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34" w:rsidRPr="00C83750" w:rsidRDefault="00D40334" w:rsidP="00D40334">
      <w:pPr>
        <w:jc w:val="center"/>
        <w:rPr>
          <w:b/>
          <w:bCs/>
          <w:color w:val="4472C4"/>
          <w:sz w:val="28"/>
          <w:szCs w:val="28"/>
          <w:lang w:val="it-IT"/>
        </w:rPr>
      </w:pPr>
      <w:r w:rsidRPr="00C83750">
        <w:rPr>
          <w:b/>
          <w:bCs/>
          <w:color w:val="4472C4"/>
          <w:sz w:val="28"/>
          <w:szCs w:val="28"/>
          <w:lang w:val="it-IT"/>
        </w:rPr>
        <w:t>Laboratorio di Progettazione di un’Unità di Apprendimento</w:t>
      </w:r>
    </w:p>
    <w:tbl>
      <w:tblPr>
        <w:tblW w:w="0" w:type="auto"/>
        <w:tblInd w:w="111" w:type="dxa"/>
        <w:tblLayout w:type="fixed"/>
        <w:tblCellMar>
          <w:top w:w="85" w:type="dxa"/>
          <w:left w:w="85" w:type="dxa"/>
          <w:bottom w:w="85" w:type="dxa"/>
          <w:right w:w="85" w:type="dxa"/>
        </w:tblCellMar>
        <w:tblLook w:val="01E0"/>
      </w:tblPr>
      <w:tblGrid>
        <w:gridCol w:w="2444"/>
        <w:gridCol w:w="2375"/>
        <w:gridCol w:w="4819"/>
      </w:tblGrid>
      <w:tr w:rsidR="005F72D6" w:rsidRPr="00D40334" w:rsidTr="00CD53E7">
        <w:trPr>
          <w:trHeight w:hRule="exact" w:val="644"/>
        </w:trPr>
        <w:tc>
          <w:tcPr>
            <w:tcW w:w="9638"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D40334" w:rsidRDefault="00AC78BF" w:rsidP="00D40334">
            <w:pPr>
              <w:spacing w:after="0" w:line="240" w:lineRule="auto"/>
              <w:jc w:val="center"/>
              <w:rPr>
                <w:rFonts w:eastAsia="Arial" w:cs="Calibri"/>
                <w:b/>
                <w:bCs/>
                <w:noProof/>
                <w:sz w:val="28"/>
                <w:szCs w:val="24"/>
                <w:lang w:val="it-IT"/>
              </w:rPr>
            </w:pPr>
            <w:r w:rsidRPr="00D40334">
              <w:rPr>
                <w:rFonts w:eastAsia="Arial" w:cs="Calibri"/>
                <w:b/>
                <w:bCs/>
                <w:noProof/>
                <w:sz w:val="28"/>
                <w:szCs w:val="24"/>
                <w:lang w:val="it-IT"/>
              </w:rPr>
              <w:t xml:space="preserve">UNITÀ DI </w:t>
            </w:r>
            <w:r w:rsidR="00D40334" w:rsidRPr="00D40334">
              <w:rPr>
                <w:rFonts w:eastAsia="Arial" w:cs="Calibri"/>
                <w:b/>
                <w:bCs/>
                <w:noProof/>
                <w:sz w:val="28"/>
                <w:szCs w:val="24"/>
                <w:lang w:val="it-IT"/>
              </w:rPr>
              <w:t>A</w:t>
            </w:r>
            <w:r w:rsidRPr="00D40334">
              <w:rPr>
                <w:rFonts w:eastAsia="Arial" w:cs="Calibri"/>
                <w:b/>
                <w:bCs/>
                <w:noProof/>
                <w:sz w:val="28"/>
                <w:szCs w:val="24"/>
                <w:lang w:val="it-IT"/>
              </w:rPr>
              <w:t>PRENDIMENTO</w:t>
            </w:r>
          </w:p>
        </w:tc>
      </w:tr>
      <w:tr w:rsidR="005F72D6" w:rsidRPr="00C83750" w:rsidTr="005456E2">
        <w:trPr>
          <w:trHeight w:hRule="exact" w:val="1186"/>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Denominazione</w:t>
            </w:r>
          </w:p>
        </w:tc>
        <w:tc>
          <w:tcPr>
            <w:tcW w:w="7194" w:type="dxa"/>
            <w:gridSpan w:val="2"/>
            <w:tcBorders>
              <w:top w:val="single" w:sz="2" w:space="0" w:color="000000"/>
              <w:left w:val="single" w:sz="2" w:space="0" w:color="000000"/>
              <w:bottom w:val="single" w:sz="2" w:space="0" w:color="000000"/>
              <w:right w:val="single" w:sz="2" w:space="0" w:color="000000"/>
            </w:tcBorders>
          </w:tcPr>
          <w:p w:rsidR="00602D15" w:rsidRDefault="00C83750" w:rsidP="00896B56">
            <w:pPr>
              <w:spacing w:after="0" w:line="240" w:lineRule="auto"/>
              <w:rPr>
                <w:color w:val="4472C4"/>
                <w:lang w:val="it-IT"/>
              </w:rPr>
            </w:pPr>
            <w:r>
              <w:rPr>
                <w:color w:val="4472C4"/>
                <w:lang w:val="it-IT"/>
              </w:rPr>
              <w:t>Non ci resta che impastare</w:t>
            </w:r>
            <w:r w:rsidR="00896B56">
              <w:rPr>
                <w:color w:val="4472C4"/>
                <w:lang w:val="it-IT"/>
              </w:rPr>
              <w:t xml:space="preserve">  … </w:t>
            </w:r>
          </w:p>
          <w:p w:rsidR="005F1AC3" w:rsidRPr="00602D15" w:rsidRDefault="00896B56" w:rsidP="00896B56">
            <w:pPr>
              <w:spacing w:after="0" w:line="240" w:lineRule="auto"/>
              <w:rPr>
                <w:color w:val="4472C4"/>
                <w:lang w:val="it-IT"/>
              </w:rPr>
            </w:pPr>
            <w:r>
              <w:rPr>
                <w:color w:val="4472C4"/>
                <w:lang w:val="it-IT"/>
              </w:rPr>
              <w:t>lI valore terapeutico del</w:t>
            </w:r>
            <w:r w:rsidR="005F1AC3">
              <w:rPr>
                <w:color w:val="4472C4"/>
                <w:lang w:val="it-IT"/>
              </w:rPr>
              <w:t xml:space="preserve"> creare dalla materia</w:t>
            </w:r>
            <w:r w:rsidR="00602D15">
              <w:rPr>
                <w:color w:val="4472C4"/>
                <w:lang w:val="it-IT"/>
              </w:rPr>
              <w:t xml:space="preserve"> per r</w:t>
            </w:r>
            <w:r w:rsidR="005F1AC3">
              <w:rPr>
                <w:color w:val="4472C4"/>
                <w:lang w:val="it-IT"/>
              </w:rPr>
              <w:t xml:space="preserve">i-crearsi </w:t>
            </w:r>
          </w:p>
        </w:tc>
        <w:bookmarkStart w:id="0" w:name="_GoBack"/>
        <w:bookmarkEnd w:id="0"/>
      </w:tr>
      <w:tr w:rsidR="005F72D6" w:rsidRPr="00C83750" w:rsidTr="003E3282">
        <w:trPr>
          <w:trHeight w:hRule="exact" w:val="2324"/>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Compito - prodotto</w:t>
            </w:r>
          </w:p>
        </w:tc>
        <w:tc>
          <w:tcPr>
            <w:tcW w:w="7194" w:type="dxa"/>
            <w:gridSpan w:val="2"/>
            <w:tcBorders>
              <w:top w:val="single" w:sz="2" w:space="0" w:color="000000"/>
              <w:left w:val="single" w:sz="2" w:space="0" w:color="000000"/>
              <w:bottom w:val="single" w:sz="2" w:space="0" w:color="000000"/>
              <w:right w:val="single" w:sz="2" w:space="0" w:color="000000"/>
            </w:tcBorders>
          </w:tcPr>
          <w:p w:rsidR="00C83750" w:rsidRPr="00C83750" w:rsidRDefault="00C83750" w:rsidP="00C83750">
            <w:pPr>
              <w:numPr>
                <w:ilvl w:val="0"/>
                <w:numId w:val="4"/>
              </w:numPr>
              <w:spacing w:after="0" w:line="240" w:lineRule="auto"/>
              <w:rPr>
                <w:rFonts w:cs="Calibri"/>
                <w:noProof/>
                <w:color w:val="4472C4"/>
                <w:sz w:val="24"/>
                <w:lang w:val="it-IT"/>
              </w:rPr>
            </w:pPr>
            <w:r>
              <w:rPr>
                <w:color w:val="4472C4"/>
                <w:lang w:val="it-IT"/>
              </w:rPr>
              <w:t>Dimostrazione delle fasi della panificazione  e della fermentazione della birra ;</w:t>
            </w:r>
          </w:p>
          <w:p w:rsidR="00C83750" w:rsidRPr="00C83750" w:rsidRDefault="00C83750" w:rsidP="00C83750">
            <w:pPr>
              <w:numPr>
                <w:ilvl w:val="0"/>
                <w:numId w:val="4"/>
              </w:numPr>
              <w:spacing w:after="0" w:line="240" w:lineRule="auto"/>
              <w:rPr>
                <w:rFonts w:cs="Calibri"/>
                <w:noProof/>
                <w:color w:val="4472C4"/>
                <w:sz w:val="24"/>
                <w:lang w:val="it-IT"/>
              </w:rPr>
            </w:pPr>
            <w:r>
              <w:rPr>
                <w:color w:val="4472C4"/>
                <w:lang w:val="it-IT"/>
              </w:rPr>
              <w:t>realizzazione contestuale di un video esplicativo ;</w:t>
            </w:r>
          </w:p>
          <w:p w:rsidR="005F72D6" w:rsidRPr="00C83750" w:rsidRDefault="00C83750" w:rsidP="00C83750">
            <w:pPr>
              <w:numPr>
                <w:ilvl w:val="0"/>
                <w:numId w:val="4"/>
              </w:numPr>
              <w:spacing w:after="0" w:line="240" w:lineRule="auto"/>
              <w:rPr>
                <w:rFonts w:cs="Calibri"/>
                <w:noProof/>
                <w:color w:val="4472C4"/>
                <w:sz w:val="24"/>
                <w:lang w:val="it-IT"/>
              </w:rPr>
            </w:pPr>
            <w:r>
              <w:rPr>
                <w:color w:val="4472C4"/>
                <w:lang w:val="it-IT"/>
              </w:rPr>
              <w:t>degustazione dei prodotti di risultanza del compito di realtà;</w:t>
            </w:r>
          </w:p>
          <w:p w:rsidR="00C83750" w:rsidRPr="00896B56" w:rsidRDefault="00C83750" w:rsidP="00C83750">
            <w:pPr>
              <w:numPr>
                <w:ilvl w:val="0"/>
                <w:numId w:val="4"/>
              </w:numPr>
              <w:spacing w:after="0" w:line="240" w:lineRule="auto"/>
              <w:rPr>
                <w:rFonts w:cs="Calibri"/>
                <w:noProof/>
                <w:color w:val="4472C4"/>
                <w:sz w:val="24"/>
                <w:lang w:val="it-IT"/>
              </w:rPr>
            </w:pPr>
            <w:r>
              <w:rPr>
                <w:color w:val="4472C4"/>
                <w:lang w:val="it-IT"/>
              </w:rPr>
              <w:t>glossario</w:t>
            </w:r>
            <w:r w:rsidR="00896B56">
              <w:rPr>
                <w:color w:val="4472C4"/>
                <w:lang w:val="it-IT"/>
              </w:rPr>
              <w:t xml:space="preserve"> e presentazione esplicativa del prodotto in lingua inglese;</w:t>
            </w:r>
          </w:p>
          <w:p w:rsidR="00896B56" w:rsidRPr="00896B56" w:rsidRDefault="00896B56" w:rsidP="00896B56">
            <w:pPr>
              <w:numPr>
                <w:ilvl w:val="0"/>
                <w:numId w:val="4"/>
              </w:numPr>
              <w:spacing w:after="0" w:line="240" w:lineRule="auto"/>
              <w:rPr>
                <w:rFonts w:cs="Calibri"/>
                <w:noProof/>
                <w:color w:val="4472C4"/>
                <w:sz w:val="24"/>
                <w:lang w:val="it-IT"/>
              </w:rPr>
            </w:pPr>
            <w:r>
              <w:rPr>
                <w:color w:val="4472C4"/>
                <w:lang w:val="it-IT"/>
              </w:rPr>
              <w:t xml:space="preserve">scrittura creativa: produzione di un racconto breve sull’esperienza dei sensi  e della mente nell’attività di trasformazione </w:t>
            </w:r>
            <w:r w:rsidR="0013397A">
              <w:rPr>
                <w:color w:val="4472C4"/>
                <w:lang w:val="it-IT"/>
              </w:rPr>
              <w:t>della materia</w:t>
            </w:r>
          </w:p>
        </w:tc>
      </w:tr>
      <w:tr w:rsidR="002F7EB1" w:rsidRPr="00C83750" w:rsidTr="0038264A">
        <w:trPr>
          <w:trHeight w:hRule="exact" w:val="3309"/>
        </w:trPr>
        <w:tc>
          <w:tcPr>
            <w:tcW w:w="2444" w:type="dxa"/>
            <w:tcBorders>
              <w:top w:val="single" w:sz="2" w:space="0" w:color="000000"/>
              <w:left w:val="single" w:sz="2" w:space="0" w:color="000000"/>
              <w:bottom w:val="single" w:sz="2" w:space="0" w:color="000000"/>
              <w:right w:val="single" w:sz="2" w:space="0" w:color="000000"/>
            </w:tcBorders>
          </w:tcPr>
          <w:p w:rsidR="002F7EB1" w:rsidRPr="00CD53E7" w:rsidRDefault="002F7EB1" w:rsidP="007215FE">
            <w:pPr>
              <w:spacing w:after="0" w:line="240" w:lineRule="auto"/>
              <w:ind w:left="78" w:right="-20"/>
              <w:rPr>
                <w:rFonts w:eastAsia="Arial" w:cs="Calibri"/>
                <w:noProof/>
                <w:sz w:val="24"/>
                <w:lang w:val="it-IT"/>
              </w:rPr>
            </w:pPr>
            <w:r w:rsidRPr="00CD53E7">
              <w:rPr>
                <w:rFonts w:eastAsia="Arial" w:cs="Calibri"/>
                <w:noProof/>
                <w:sz w:val="24"/>
                <w:lang w:val="it-IT"/>
              </w:rPr>
              <w:t>Competenze</w:t>
            </w:r>
            <w:r w:rsidR="003E3282">
              <w:rPr>
                <w:rFonts w:eastAsia="Arial" w:cs="Calibri"/>
                <w:noProof/>
                <w:sz w:val="24"/>
                <w:lang w:val="it-IT"/>
              </w:rPr>
              <w:t>:</w:t>
            </w:r>
          </w:p>
          <w:p w:rsidR="002F7EB1" w:rsidRPr="00CD53E7" w:rsidRDefault="002F7EB1" w:rsidP="002F7EB1">
            <w:pPr>
              <w:numPr>
                <w:ilvl w:val="0"/>
                <w:numId w:val="1"/>
              </w:numPr>
              <w:tabs>
                <w:tab w:val="left" w:pos="316"/>
              </w:tabs>
              <w:spacing w:after="0" w:line="240" w:lineRule="auto"/>
              <w:ind w:right="-20"/>
              <w:rPr>
                <w:rFonts w:eastAsia="Symbol" w:cs="Calibri"/>
                <w:noProof/>
                <w:sz w:val="24"/>
                <w:lang w:val="it-IT"/>
              </w:rPr>
            </w:pPr>
            <w:r w:rsidRPr="00CD53E7">
              <w:rPr>
                <w:rFonts w:eastAsia="Symbol" w:cs="Calibri"/>
                <w:noProof/>
                <w:sz w:val="24"/>
                <w:lang w:val="it-IT"/>
              </w:rPr>
              <w:t>assi culturali</w:t>
            </w:r>
          </w:p>
          <w:p w:rsidR="002F7EB1" w:rsidRPr="003E3282" w:rsidRDefault="002F7EB1" w:rsidP="002F7EB1">
            <w:pPr>
              <w:numPr>
                <w:ilvl w:val="0"/>
                <w:numId w:val="1"/>
              </w:numPr>
              <w:tabs>
                <w:tab w:val="left" w:pos="316"/>
              </w:tabs>
              <w:spacing w:after="0" w:line="240" w:lineRule="auto"/>
              <w:ind w:right="-20"/>
              <w:rPr>
                <w:rFonts w:eastAsia="Arial" w:cs="Calibri"/>
                <w:noProof/>
                <w:sz w:val="24"/>
                <w:lang w:val="it-IT"/>
              </w:rPr>
            </w:pPr>
            <w:r w:rsidRPr="00CD53E7">
              <w:rPr>
                <w:rFonts w:eastAsia="Symbol" w:cs="Calibri"/>
                <w:noProof/>
                <w:sz w:val="24"/>
                <w:lang w:val="it-IT"/>
              </w:rPr>
              <w:t>professionali</w:t>
            </w:r>
          </w:p>
          <w:p w:rsidR="003E3282" w:rsidRPr="00CD53E7" w:rsidRDefault="003E3282" w:rsidP="002F7EB1">
            <w:pPr>
              <w:numPr>
                <w:ilvl w:val="0"/>
                <w:numId w:val="1"/>
              </w:numPr>
              <w:tabs>
                <w:tab w:val="left" w:pos="316"/>
              </w:tabs>
              <w:spacing w:after="0" w:line="240" w:lineRule="auto"/>
              <w:ind w:right="-20"/>
              <w:rPr>
                <w:rFonts w:eastAsia="Arial" w:cs="Calibri"/>
                <w:noProof/>
                <w:sz w:val="24"/>
                <w:lang w:val="it-IT"/>
              </w:rPr>
            </w:pPr>
            <w:r>
              <w:rPr>
                <w:rFonts w:eastAsia="Symbol" w:cs="Calibri"/>
                <w:noProof/>
                <w:sz w:val="24"/>
                <w:lang w:val="it-IT"/>
              </w:rPr>
              <w:t>trasversali</w:t>
            </w:r>
          </w:p>
        </w:tc>
        <w:tc>
          <w:tcPr>
            <w:tcW w:w="7194" w:type="dxa"/>
            <w:gridSpan w:val="2"/>
            <w:tcBorders>
              <w:top w:val="single" w:sz="2" w:space="0" w:color="000000"/>
              <w:left w:val="single" w:sz="2" w:space="0" w:color="000000"/>
              <w:bottom w:val="single" w:sz="2" w:space="0" w:color="000000"/>
              <w:right w:val="single" w:sz="2" w:space="0" w:color="000000"/>
            </w:tcBorders>
          </w:tcPr>
          <w:p w:rsidR="002F7EB1" w:rsidRPr="00460905" w:rsidRDefault="000556F9" w:rsidP="000556F9">
            <w:pPr>
              <w:numPr>
                <w:ilvl w:val="0"/>
                <w:numId w:val="1"/>
              </w:numPr>
              <w:spacing w:after="0" w:line="240" w:lineRule="auto"/>
              <w:rPr>
                <w:rFonts w:cs="Calibri"/>
                <w:noProof/>
                <w:color w:val="4472C4"/>
                <w:sz w:val="18"/>
                <w:szCs w:val="18"/>
                <w:lang w:val="it-IT"/>
              </w:rPr>
            </w:pPr>
            <w:r w:rsidRPr="00460905">
              <w:rPr>
                <w:rFonts w:cs="Calibri"/>
                <w:noProof/>
                <w:color w:val="4472C4"/>
                <w:sz w:val="18"/>
                <w:szCs w:val="18"/>
                <w:lang w:val="it-IT"/>
              </w:rPr>
              <w:t xml:space="preserve">produrre </w:t>
            </w:r>
            <w:r w:rsidR="00896B56" w:rsidRPr="00460905">
              <w:rPr>
                <w:rFonts w:cs="Calibri"/>
                <w:noProof/>
                <w:color w:val="4472C4"/>
                <w:sz w:val="18"/>
                <w:szCs w:val="18"/>
                <w:lang w:val="it-IT"/>
              </w:rPr>
              <w:t xml:space="preserve"> testi </w:t>
            </w:r>
            <w:r w:rsidRPr="00460905">
              <w:rPr>
                <w:rFonts w:cs="Calibri"/>
                <w:noProof/>
                <w:color w:val="4472C4"/>
                <w:sz w:val="18"/>
                <w:szCs w:val="18"/>
                <w:lang w:val="it-IT"/>
              </w:rPr>
              <w:t>di vario tipo in relazione ai diversi scopi comunicativi;</w:t>
            </w:r>
          </w:p>
          <w:p w:rsidR="000556F9" w:rsidRPr="00460905" w:rsidRDefault="000556F9" w:rsidP="000556F9">
            <w:pPr>
              <w:numPr>
                <w:ilvl w:val="0"/>
                <w:numId w:val="1"/>
              </w:numPr>
              <w:spacing w:after="0" w:line="240" w:lineRule="auto"/>
              <w:rPr>
                <w:rFonts w:cs="Calibri"/>
                <w:noProof/>
                <w:color w:val="4472C4"/>
                <w:sz w:val="18"/>
                <w:szCs w:val="18"/>
                <w:lang w:val="it-IT"/>
              </w:rPr>
            </w:pPr>
            <w:r w:rsidRPr="00460905">
              <w:rPr>
                <w:rFonts w:cs="Calibri"/>
                <w:noProof/>
                <w:color w:val="4472C4"/>
                <w:sz w:val="18"/>
                <w:szCs w:val="18"/>
                <w:lang w:val="it-IT"/>
              </w:rPr>
              <w:t>utilizzare il patrimonio lessicale ed espressivo della lingua italiana per comprendere e anche produrre un testo;</w:t>
            </w:r>
          </w:p>
          <w:p w:rsidR="000556F9" w:rsidRPr="00460905" w:rsidRDefault="000556F9" w:rsidP="00EC4A2E">
            <w:pPr>
              <w:numPr>
                <w:ilvl w:val="0"/>
                <w:numId w:val="1"/>
              </w:numPr>
              <w:spacing w:after="0" w:line="240" w:lineRule="auto"/>
              <w:rPr>
                <w:rFonts w:cs="Calibri"/>
                <w:noProof/>
                <w:color w:val="4472C4"/>
                <w:sz w:val="18"/>
                <w:szCs w:val="18"/>
                <w:lang w:val="it-IT"/>
              </w:rPr>
            </w:pPr>
            <w:r w:rsidRPr="00460905">
              <w:rPr>
                <w:rFonts w:cs="Calibri"/>
                <w:noProof/>
                <w:color w:val="4472C4"/>
                <w:sz w:val="18"/>
                <w:szCs w:val="18"/>
                <w:lang w:val="it-IT"/>
              </w:rPr>
              <w:t>utilizzare i linguaggi settoriali</w:t>
            </w:r>
            <w:r w:rsidR="005F1AC3" w:rsidRPr="00460905">
              <w:rPr>
                <w:rFonts w:cs="Calibri"/>
                <w:noProof/>
                <w:color w:val="4472C4"/>
                <w:sz w:val="18"/>
                <w:szCs w:val="18"/>
                <w:lang w:val="it-IT"/>
              </w:rPr>
              <w:t xml:space="preserve"> della lingua madre e </w:t>
            </w:r>
            <w:r w:rsidR="00EC4A2E" w:rsidRPr="00460905">
              <w:rPr>
                <w:rFonts w:cs="Calibri"/>
                <w:noProof/>
                <w:color w:val="4472C4"/>
                <w:sz w:val="18"/>
                <w:szCs w:val="18"/>
                <w:lang w:val="it-IT"/>
              </w:rPr>
              <w:t xml:space="preserve">seconda </w:t>
            </w:r>
            <w:r w:rsidR="005F1AC3" w:rsidRPr="00460905">
              <w:rPr>
                <w:rFonts w:cs="Calibri"/>
                <w:noProof/>
                <w:color w:val="4472C4"/>
                <w:sz w:val="18"/>
                <w:szCs w:val="18"/>
                <w:lang w:val="it-IT"/>
              </w:rPr>
              <w:t>lingua</w:t>
            </w:r>
            <w:r w:rsidR="00EC4A2E" w:rsidRPr="00460905">
              <w:rPr>
                <w:rFonts w:cs="Calibri"/>
                <w:noProof/>
                <w:color w:val="4472C4"/>
                <w:sz w:val="18"/>
                <w:szCs w:val="18"/>
                <w:lang w:val="it-IT"/>
              </w:rPr>
              <w:t xml:space="preserve"> per la realizzazione </w:t>
            </w:r>
            <w:r w:rsidR="00460905" w:rsidRPr="00460905">
              <w:rPr>
                <w:rFonts w:cs="Calibri"/>
                <w:noProof/>
                <w:color w:val="4472C4"/>
                <w:sz w:val="18"/>
                <w:szCs w:val="18"/>
                <w:lang w:val="it-IT"/>
              </w:rPr>
              <w:t>di un prodotto multimediale</w:t>
            </w:r>
            <w:r w:rsidR="00EC4A2E" w:rsidRPr="00460905">
              <w:rPr>
                <w:rFonts w:cs="Calibri"/>
                <w:noProof/>
                <w:color w:val="4472C4"/>
                <w:sz w:val="18"/>
                <w:szCs w:val="18"/>
                <w:lang w:val="it-IT"/>
              </w:rPr>
              <w:t xml:space="preserve"> ;</w:t>
            </w:r>
          </w:p>
          <w:p w:rsidR="00460905" w:rsidRPr="006E00A3" w:rsidRDefault="00460905" w:rsidP="00460905">
            <w:pPr>
              <w:numPr>
                <w:ilvl w:val="0"/>
                <w:numId w:val="1"/>
              </w:numPr>
              <w:spacing w:after="0" w:line="240" w:lineRule="auto"/>
              <w:rPr>
                <w:rFonts w:cs="Calibri"/>
                <w:noProof/>
                <w:color w:val="4472C4"/>
                <w:sz w:val="24"/>
                <w:lang w:val="it-IT"/>
              </w:rPr>
            </w:pPr>
            <w:r w:rsidRPr="00460905">
              <w:rPr>
                <w:rFonts w:asciiTheme="minorHAnsi" w:hAnsiTheme="minorHAnsi" w:cs="Arial"/>
                <w:color w:val="0070C0"/>
                <w:sz w:val="18"/>
                <w:szCs w:val="18"/>
                <w:shd w:val="clear" w:color="auto" w:fill="FFFFFF"/>
                <w:lang w:val="it-IT"/>
              </w:rPr>
              <w:t>Utilizzare tecniche tradizionali e innovative di lavorazione, di organizzazione, di commercializzazione dei servizi e dei prodotti</w:t>
            </w:r>
            <w:r>
              <w:rPr>
                <w:rFonts w:asciiTheme="minorHAnsi" w:hAnsiTheme="minorHAnsi" w:cs="Arial"/>
                <w:color w:val="0070C0"/>
                <w:sz w:val="18"/>
                <w:szCs w:val="18"/>
                <w:shd w:val="clear" w:color="auto" w:fill="FFFFFF"/>
                <w:lang w:val="it-IT"/>
              </w:rPr>
              <w:t xml:space="preserve"> enogastronomici e ristorativi;</w:t>
            </w:r>
          </w:p>
          <w:p w:rsidR="006E00A3" w:rsidRPr="006E00A3" w:rsidRDefault="006E00A3" w:rsidP="00460905">
            <w:pPr>
              <w:numPr>
                <w:ilvl w:val="0"/>
                <w:numId w:val="1"/>
              </w:numPr>
              <w:spacing w:after="0" w:line="240" w:lineRule="auto"/>
              <w:rPr>
                <w:rFonts w:asciiTheme="minorHAnsi" w:hAnsiTheme="minorHAnsi" w:cs="Calibri"/>
                <w:noProof/>
                <w:color w:val="0070C0"/>
                <w:sz w:val="18"/>
                <w:szCs w:val="18"/>
                <w:lang w:val="it-IT"/>
              </w:rPr>
            </w:pPr>
            <w:r w:rsidRPr="006E00A3">
              <w:rPr>
                <w:rFonts w:asciiTheme="minorHAnsi" w:hAnsiTheme="minorHAnsi" w:cs="Arial"/>
                <w:color w:val="404040"/>
                <w:sz w:val="18"/>
                <w:szCs w:val="18"/>
                <w:shd w:val="clear" w:color="auto" w:fill="FFFFFF"/>
                <w:lang w:val="it-IT"/>
              </w:rPr>
              <w:t> </w:t>
            </w:r>
            <w:r w:rsidRPr="006E00A3">
              <w:rPr>
                <w:rFonts w:asciiTheme="minorHAnsi" w:hAnsiTheme="minorHAnsi" w:cs="Arial"/>
                <w:color w:val="0070C0"/>
                <w:sz w:val="18"/>
                <w:szCs w:val="18"/>
                <w:shd w:val="clear" w:color="auto" w:fill="FFFFFF"/>
                <w:lang w:val="it-IT"/>
              </w:rPr>
              <w:t>Applicare correttamente il sistema HACCP, la normativa sulla sicurezza e sulla salute nei luoghi di lavoro</w:t>
            </w:r>
            <w:r>
              <w:rPr>
                <w:rFonts w:asciiTheme="minorHAnsi" w:hAnsiTheme="minorHAnsi" w:cs="Arial"/>
                <w:color w:val="0070C0"/>
                <w:sz w:val="18"/>
                <w:szCs w:val="18"/>
                <w:shd w:val="clear" w:color="auto" w:fill="FFFFFF"/>
                <w:lang w:val="it-IT"/>
              </w:rPr>
              <w:t>;</w:t>
            </w:r>
          </w:p>
          <w:p w:rsidR="006E00A3" w:rsidRPr="006E00A3" w:rsidRDefault="006E00A3" w:rsidP="00460905">
            <w:pPr>
              <w:numPr>
                <w:ilvl w:val="0"/>
                <w:numId w:val="1"/>
              </w:numPr>
              <w:spacing w:after="0" w:line="240" w:lineRule="auto"/>
              <w:rPr>
                <w:rFonts w:asciiTheme="minorHAnsi" w:hAnsiTheme="minorHAnsi" w:cs="Calibri"/>
                <w:noProof/>
                <w:color w:val="0070C0"/>
                <w:sz w:val="18"/>
                <w:szCs w:val="18"/>
                <w:lang w:val="it-IT"/>
              </w:rPr>
            </w:pPr>
            <w:r w:rsidRPr="006E00A3">
              <w:rPr>
                <w:rFonts w:asciiTheme="minorHAnsi" w:hAnsiTheme="minorHAnsi" w:cs="Arial"/>
                <w:color w:val="0070C0"/>
                <w:sz w:val="18"/>
                <w:szCs w:val="18"/>
                <w:shd w:val="clear" w:color="auto" w:fill="FFFFFF"/>
                <w:lang w:val="it-IT"/>
              </w:rPr>
              <w:t>Valorizzare l’elaborazione e la presentazione di prodotti </w:t>
            </w:r>
            <w:r>
              <w:rPr>
                <w:rFonts w:asciiTheme="minorHAnsi" w:hAnsiTheme="minorHAnsi" w:cs="Arial"/>
                <w:color w:val="0070C0"/>
                <w:sz w:val="18"/>
                <w:szCs w:val="18"/>
                <w:shd w:val="clear" w:color="auto" w:fill="FFFFFF"/>
                <w:lang w:val="it-IT"/>
              </w:rPr>
              <w:t>;</w:t>
            </w:r>
          </w:p>
          <w:p w:rsidR="006E00A3" w:rsidRPr="006E00A3" w:rsidRDefault="006E00A3" w:rsidP="00460905">
            <w:pPr>
              <w:numPr>
                <w:ilvl w:val="0"/>
                <w:numId w:val="1"/>
              </w:numPr>
              <w:spacing w:after="0" w:line="240" w:lineRule="auto"/>
              <w:rPr>
                <w:rFonts w:asciiTheme="minorHAnsi" w:hAnsiTheme="minorHAnsi" w:cs="Calibri"/>
                <w:noProof/>
                <w:color w:val="0070C0"/>
                <w:sz w:val="18"/>
                <w:szCs w:val="18"/>
                <w:lang w:val="it-IT"/>
              </w:rPr>
            </w:pPr>
            <w:r w:rsidRPr="006E00A3">
              <w:rPr>
                <w:color w:val="0070C0"/>
                <w:sz w:val="18"/>
                <w:szCs w:val="18"/>
              </w:rPr>
              <w:t xml:space="preserve">Collaborare </w:t>
            </w:r>
            <w:r>
              <w:rPr>
                <w:color w:val="0070C0"/>
                <w:sz w:val="18"/>
                <w:szCs w:val="18"/>
              </w:rPr>
              <w:t>attivamente (team working)</w:t>
            </w:r>
          </w:p>
        </w:tc>
      </w:tr>
      <w:tr w:rsidR="005F72D6" w:rsidRPr="00CD53E7" w:rsidTr="00C72002">
        <w:trPr>
          <w:trHeight w:hRule="exact" w:val="656"/>
        </w:trPr>
        <w:tc>
          <w:tcPr>
            <w:tcW w:w="4819" w:type="dxa"/>
            <w:gridSpan w:val="2"/>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Conoscenze</w:t>
            </w:r>
          </w:p>
        </w:tc>
        <w:tc>
          <w:tcPr>
            <w:tcW w:w="4819"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7" w:right="-20"/>
              <w:rPr>
                <w:rFonts w:eastAsia="Arial" w:cs="Calibri"/>
                <w:noProof/>
                <w:sz w:val="24"/>
                <w:lang w:val="it-IT"/>
              </w:rPr>
            </w:pPr>
            <w:r w:rsidRPr="00CD53E7">
              <w:rPr>
                <w:rFonts w:eastAsia="Arial" w:cs="Calibri"/>
                <w:noProof/>
                <w:sz w:val="24"/>
                <w:lang w:val="it-IT"/>
              </w:rPr>
              <w:t>Abilità</w:t>
            </w:r>
          </w:p>
        </w:tc>
      </w:tr>
      <w:tr w:rsidR="005F72D6" w:rsidRPr="006E00A3" w:rsidTr="0038264A">
        <w:trPr>
          <w:trHeight w:hRule="exact" w:val="1911"/>
        </w:trPr>
        <w:tc>
          <w:tcPr>
            <w:tcW w:w="4819" w:type="dxa"/>
            <w:gridSpan w:val="2"/>
            <w:tcBorders>
              <w:top w:val="single" w:sz="2" w:space="0" w:color="000000"/>
              <w:left w:val="single" w:sz="2" w:space="0" w:color="000000"/>
              <w:bottom w:val="single" w:sz="2" w:space="0" w:color="000000"/>
              <w:right w:val="single" w:sz="2" w:space="0" w:color="000000"/>
            </w:tcBorders>
          </w:tcPr>
          <w:p w:rsidR="005F72D6" w:rsidRDefault="006E00A3" w:rsidP="007215FE">
            <w:pPr>
              <w:spacing w:after="0" w:line="240" w:lineRule="auto"/>
              <w:rPr>
                <w:rFonts w:cs="Calibri"/>
                <w:noProof/>
                <w:color w:val="0070C0"/>
                <w:sz w:val="16"/>
                <w:szCs w:val="16"/>
                <w:lang w:val="it-IT"/>
              </w:rPr>
            </w:pPr>
            <w:r w:rsidRPr="0038264A">
              <w:rPr>
                <w:rFonts w:cs="Calibri"/>
                <w:noProof/>
                <w:color w:val="0070C0"/>
                <w:sz w:val="16"/>
                <w:szCs w:val="16"/>
                <w:lang w:val="it-IT"/>
              </w:rPr>
              <w:t xml:space="preserve">Conoscere le fasi della panificazione e della fermentazione; conoscere i cereali; conoscere le tecniche di riconoscimento sensporiale; </w:t>
            </w:r>
          </w:p>
          <w:p w:rsidR="0038264A" w:rsidRPr="0038264A" w:rsidRDefault="0038264A" w:rsidP="007215FE">
            <w:pPr>
              <w:spacing w:after="0" w:line="240" w:lineRule="auto"/>
              <w:rPr>
                <w:rFonts w:cs="Calibri"/>
                <w:noProof/>
                <w:color w:val="0070C0"/>
                <w:sz w:val="16"/>
                <w:szCs w:val="16"/>
                <w:lang w:val="it-IT"/>
              </w:rPr>
            </w:pPr>
            <w:r>
              <w:rPr>
                <w:rFonts w:cs="Calibri"/>
                <w:noProof/>
                <w:color w:val="0070C0"/>
                <w:sz w:val="16"/>
                <w:szCs w:val="16"/>
                <w:lang w:val="it-IT"/>
              </w:rPr>
              <w:t>conoscere gli strumenti per la realizzazione di un video; conoscere le strategie per la produzione di un testo di scrittura creativa;</w:t>
            </w: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Default="0038264A" w:rsidP="007215FE">
            <w:pPr>
              <w:spacing w:after="0" w:line="240" w:lineRule="auto"/>
              <w:rPr>
                <w:rFonts w:cs="Calibri"/>
                <w:noProof/>
                <w:color w:val="0070C0"/>
                <w:sz w:val="18"/>
                <w:szCs w:val="18"/>
                <w:lang w:val="it-IT"/>
              </w:rPr>
            </w:pPr>
          </w:p>
          <w:p w:rsidR="0038264A" w:rsidRPr="006E00A3" w:rsidRDefault="0038264A" w:rsidP="007215FE">
            <w:pPr>
              <w:spacing w:after="0" w:line="240" w:lineRule="auto"/>
              <w:rPr>
                <w:rFonts w:cs="Calibri"/>
                <w:noProof/>
                <w:color w:val="0070C0"/>
                <w:sz w:val="18"/>
                <w:szCs w:val="18"/>
                <w:lang w:val="it-IT"/>
              </w:rPr>
            </w:pPr>
            <w:r>
              <w:rPr>
                <w:rFonts w:cs="Calibri"/>
                <w:noProof/>
                <w:color w:val="0070C0"/>
                <w:sz w:val="18"/>
                <w:szCs w:val="18"/>
                <w:lang w:val="it-IT"/>
              </w:rPr>
              <w:t>conoscere gli strumenti tecno</w:t>
            </w:r>
          </w:p>
        </w:tc>
        <w:tc>
          <w:tcPr>
            <w:tcW w:w="4819" w:type="dxa"/>
            <w:tcBorders>
              <w:top w:val="single" w:sz="2" w:space="0" w:color="000000"/>
              <w:left w:val="single" w:sz="2" w:space="0" w:color="000000"/>
              <w:bottom w:val="single" w:sz="2" w:space="0" w:color="000000"/>
              <w:right w:val="single" w:sz="2" w:space="0" w:color="000000"/>
            </w:tcBorders>
          </w:tcPr>
          <w:p w:rsidR="005F72D6" w:rsidRPr="006E00A3" w:rsidRDefault="006E00A3" w:rsidP="007215FE">
            <w:pPr>
              <w:spacing w:after="0" w:line="240" w:lineRule="auto"/>
              <w:rPr>
                <w:rFonts w:cs="Calibri"/>
                <w:noProof/>
                <w:color w:val="0070C0"/>
                <w:sz w:val="18"/>
                <w:szCs w:val="18"/>
                <w:lang w:val="it-IT"/>
              </w:rPr>
            </w:pPr>
            <w:r>
              <w:rPr>
                <w:rFonts w:cs="Calibri"/>
                <w:noProof/>
                <w:color w:val="0070C0"/>
                <w:sz w:val="18"/>
                <w:szCs w:val="18"/>
                <w:lang w:val="it-IT"/>
              </w:rPr>
              <w:t>Saper utilizzare correttamente le attrezzature nei laboratori tecnici;</w:t>
            </w:r>
            <w:r w:rsidR="00375654">
              <w:rPr>
                <w:rFonts w:cs="Calibri"/>
                <w:noProof/>
                <w:color w:val="0070C0"/>
                <w:sz w:val="18"/>
                <w:szCs w:val="18"/>
                <w:lang w:val="it-IT"/>
              </w:rPr>
              <w:t xml:space="preserve"> saper applicare le norme igienico-</w:t>
            </w:r>
            <w:r w:rsidR="0038264A">
              <w:rPr>
                <w:rFonts w:cs="Calibri"/>
                <w:noProof/>
                <w:color w:val="0070C0"/>
                <w:sz w:val="18"/>
                <w:szCs w:val="18"/>
                <w:lang w:val="it-IT"/>
              </w:rPr>
              <w:t>sanitarie negli ambienti di lavo</w:t>
            </w:r>
            <w:r w:rsidR="00375654">
              <w:rPr>
                <w:rFonts w:cs="Calibri"/>
                <w:noProof/>
                <w:color w:val="0070C0"/>
                <w:sz w:val="18"/>
                <w:szCs w:val="18"/>
                <w:lang w:val="it-IT"/>
              </w:rPr>
              <w:t>ro;</w:t>
            </w: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Utenti destinatari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6E00A3" w:rsidRDefault="00375654" w:rsidP="007215FE">
            <w:pPr>
              <w:spacing w:after="0" w:line="240" w:lineRule="auto"/>
              <w:rPr>
                <w:rFonts w:cs="Calibri"/>
                <w:noProof/>
                <w:color w:val="0070C0"/>
                <w:sz w:val="18"/>
                <w:szCs w:val="18"/>
                <w:lang w:val="it-IT"/>
              </w:rPr>
            </w:pPr>
            <w:r>
              <w:rPr>
                <w:rFonts w:cs="Calibri"/>
                <w:noProof/>
                <w:color w:val="0070C0"/>
                <w:sz w:val="18"/>
                <w:szCs w:val="18"/>
                <w:lang w:val="it-IT"/>
              </w:rPr>
              <w:t>Studenti primo biennio</w:t>
            </w: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Prerequisiti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375654" w:rsidRDefault="005F72D6" w:rsidP="007215FE">
            <w:pPr>
              <w:spacing w:after="0" w:line="240" w:lineRule="auto"/>
              <w:rPr>
                <w:rFonts w:cs="Calibri"/>
                <w:noProof/>
                <w:color w:val="0070C0"/>
                <w:sz w:val="18"/>
                <w:szCs w:val="18"/>
                <w:lang w:val="it-IT"/>
              </w:rPr>
            </w:pPr>
          </w:p>
        </w:tc>
      </w:tr>
      <w:tr w:rsidR="005F72D6" w:rsidRPr="00C83750"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Fase di applicazione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38264A" w:rsidRDefault="0038264A" w:rsidP="0038264A">
            <w:pPr>
              <w:numPr>
                <w:ilvl w:val="0"/>
                <w:numId w:val="8"/>
              </w:numPr>
              <w:spacing w:after="0" w:line="240" w:lineRule="auto"/>
              <w:rPr>
                <w:rFonts w:cs="Calibri"/>
                <w:noProof/>
                <w:color w:val="4472C4"/>
                <w:sz w:val="24"/>
                <w:lang w:val="it-IT"/>
              </w:rPr>
            </w:pPr>
            <w:r>
              <w:rPr>
                <w:color w:val="4472C4"/>
                <w:lang w:val="it-IT"/>
              </w:rPr>
              <w:t xml:space="preserve">Letture da ALESSANDRO D’AVENIA, </w:t>
            </w:r>
            <w:r w:rsidRPr="0038264A">
              <w:rPr>
                <w:i/>
                <w:color w:val="4472C4"/>
                <w:lang w:val="it-IT"/>
              </w:rPr>
              <w:t>Cose che nessuno sa</w:t>
            </w:r>
            <w:r>
              <w:rPr>
                <w:i/>
                <w:color w:val="4472C4"/>
                <w:lang w:val="it-IT"/>
              </w:rPr>
              <w:t xml:space="preserve">: </w:t>
            </w:r>
            <w:r>
              <w:rPr>
                <w:color w:val="4472C4"/>
                <w:lang w:val="it-IT"/>
              </w:rPr>
              <w:t>pagine sulla</w:t>
            </w:r>
          </w:p>
          <w:p w:rsidR="0038264A" w:rsidRDefault="0038264A" w:rsidP="0038264A">
            <w:pPr>
              <w:spacing w:after="0" w:line="240" w:lineRule="auto"/>
              <w:ind w:left="720"/>
              <w:rPr>
                <w:color w:val="4472C4"/>
                <w:lang w:val="it-IT"/>
              </w:rPr>
            </w:pPr>
            <w:r>
              <w:rPr>
                <w:color w:val="4472C4"/>
                <w:lang w:val="it-IT"/>
              </w:rPr>
              <w:t>cucina della nonna come luogo di rinascita;</w:t>
            </w:r>
          </w:p>
          <w:p w:rsidR="0038264A" w:rsidRDefault="0038264A" w:rsidP="0038264A">
            <w:pPr>
              <w:numPr>
                <w:ilvl w:val="0"/>
                <w:numId w:val="8"/>
              </w:numPr>
              <w:spacing w:after="0" w:line="240" w:lineRule="auto"/>
              <w:rPr>
                <w:color w:val="4472C4"/>
                <w:lang w:val="it-IT"/>
              </w:rPr>
            </w:pPr>
          </w:p>
          <w:p w:rsidR="0038264A" w:rsidRPr="004F4AFC" w:rsidRDefault="0038264A" w:rsidP="0038264A">
            <w:pPr>
              <w:spacing w:after="0" w:line="240" w:lineRule="auto"/>
              <w:rPr>
                <w:rFonts w:cs="Calibri"/>
                <w:noProof/>
                <w:color w:val="4472C4"/>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Tempi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Esperienze attivate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F220E5">
        <w:trPr>
          <w:trHeight w:val="46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lastRenderedPageBreak/>
              <w:t>Metodologia</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72002">
        <w:trPr>
          <w:trHeight w:hRule="exact" w:val="1536"/>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Risorse umane</w:t>
            </w:r>
          </w:p>
          <w:p w:rsidR="005F72D6" w:rsidRPr="00CD53E7" w:rsidRDefault="002F7EB1" w:rsidP="002F7EB1">
            <w:pPr>
              <w:numPr>
                <w:ilvl w:val="0"/>
                <w:numId w:val="1"/>
              </w:numPr>
              <w:tabs>
                <w:tab w:val="left" w:pos="316"/>
              </w:tabs>
              <w:spacing w:after="0" w:line="240" w:lineRule="auto"/>
              <w:ind w:right="-20"/>
              <w:rPr>
                <w:rFonts w:eastAsia="Arial" w:cs="Calibri"/>
                <w:noProof/>
                <w:sz w:val="24"/>
                <w:lang w:val="it-IT"/>
              </w:rPr>
            </w:pPr>
            <w:r w:rsidRPr="00CD53E7">
              <w:rPr>
                <w:rFonts w:eastAsia="Symbol" w:cs="Calibri"/>
                <w:noProof/>
                <w:sz w:val="24"/>
                <w:lang w:val="it-IT"/>
              </w:rPr>
              <w:t>i</w:t>
            </w:r>
            <w:r w:rsidR="00AC78BF" w:rsidRPr="00CD53E7">
              <w:rPr>
                <w:rFonts w:eastAsia="Arial" w:cs="Calibri"/>
                <w:noProof/>
                <w:sz w:val="24"/>
                <w:lang w:val="it-IT"/>
              </w:rPr>
              <w:t>nterne</w:t>
            </w:r>
          </w:p>
          <w:p w:rsidR="005F72D6" w:rsidRPr="00CD53E7" w:rsidRDefault="00AC78BF" w:rsidP="002F7EB1">
            <w:pPr>
              <w:numPr>
                <w:ilvl w:val="0"/>
                <w:numId w:val="1"/>
              </w:numPr>
              <w:tabs>
                <w:tab w:val="left" w:pos="316"/>
              </w:tabs>
              <w:spacing w:after="0" w:line="240" w:lineRule="auto"/>
              <w:ind w:right="-20"/>
              <w:rPr>
                <w:rFonts w:eastAsia="Arial" w:cs="Calibri"/>
                <w:noProof/>
                <w:sz w:val="24"/>
                <w:lang w:val="it-IT"/>
              </w:rPr>
            </w:pPr>
            <w:r w:rsidRPr="00CD53E7">
              <w:rPr>
                <w:rFonts w:eastAsia="Arial" w:cs="Calibri"/>
                <w:noProof/>
                <w:sz w:val="24"/>
                <w:lang w:val="it-IT"/>
              </w:rPr>
              <w:t>esterne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72002">
        <w:trPr>
          <w:trHeight w:hRule="exact" w:val="690"/>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Strumenti</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83750" w:rsidTr="003E3282">
        <w:trPr>
          <w:trHeight w:hRule="exact" w:val="2643"/>
        </w:trPr>
        <w:tc>
          <w:tcPr>
            <w:tcW w:w="2444" w:type="dxa"/>
            <w:tcBorders>
              <w:top w:val="single" w:sz="2" w:space="0" w:color="000000"/>
              <w:left w:val="single" w:sz="2" w:space="0" w:color="000000"/>
              <w:bottom w:val="single" w:sz="2" w:space="0" w:color="000000"/>
              <w:right w:val="single" w:sz="2" w:space="0" w:color="000000"/>
            </w:tcBorders>
          </w:tcPr>
          <w:p w:rsidR="005F72D6" w:rsidRPr="00CD53E7" w:rsidRDefault="00AC78BF" w:rsidP="007215FE">
            <w:pPr>
              <w:spacing w:after="0" w:line="240" w:lineRule="auto"/>
              <w:ind w:left="78" w:right="-20"/>
              <w:rPr>
                <w:rFonts w:eastAsia="Arial" w:cs="Calibri"/>
                <w:noProof/>
                <w:sz w:val="24"/>
                <w:lang w:val="it-IT"/>
              </w:rPr>
            </w:pPr>
            <w:r w:rsidRPr="00CD53E7">
              <w:rPr>
                <w:rFonts w:eastAsia="Arial" w:cs="Calibri"/>
                <w:noProof/>
                <w:sz w:val="24"/>
                <w:lang w:val="it-IT"/>
              </w:rPr>
              <w:t>Valutazione</w:t>
            </w:r>
          </w:p>
        </w:tc>
        <w:tc>
          <w:tcPr>
            <w:tcW w:w="7194" w:type="dxa"/>
            <w:gridSpan w:val="2"/>
            <w:tcBorders>
              <w:top w:val="single" w:sz="2" w:space="0" w:color="000000"/>
              <w:left w:val="single" w:sz="2" w:space="0" w:color="000000"/>
              <w:bottom w:val="single" w:sz="2" w:space="0" w:color="000000"/>
              <w:right w:val="single" w:sz="2" w:space="0" w:color="000000"/>
            </w:tcBorders>
          </w:tcPr>
          <w:p w:rsidR="005F72D6" w:rsidRPr="00C83750" w:rsidRDefault="003E3282" w:rsidP="003E3282">
            <w:pPr>
              <w:numPr>
                <w:ilvl w:val="0"/>
                <w:numId w:val="2"/>
              </w:numPr>
              <w:spacing w:after="0" w:line="240" w:lineRule="auto"/>
              <w:rPr>
                <w:color w:val="4472C4"/>
                <w:sz w:val="20"/>
                <w:szCs w:val="20"/>
                <w:lang w:val="it-IT"/>
              </w:rPr>
            </w:pPr>
            <w:r w:rsidRPr="00C83750">
              <w:rPr>
                <w:color w:val="4472C4"/>
                <w:sz w:val="20"/>
                <w:szCs w:val="20"/>
                <w:lang w:val="it-IT"/>
              </w:rPr>
              <w:t>Indicare: - le variabilivalutativechiave (evidenze) di prodotto e di processo (cfr. punto 3.2.2) - gli strumentivalutativi da somministrare agli studenti</w:t>
            </w:r>
          </w:p>
          <w:p w:rsidR="003E3282" w:rsidRPr="004F4AFC" w:rsidRDefault="003E3282" w:rsidP="003E3282">
            <w:pPr>
              <w:numPr>
                <w:ilvl w:val="0"/>
                <w:numId w:val="2"/>
              </w:numPr>
              <w:spacing w:after="0" w:line="240" w:lineRule="auto"/>
              <w:rPr>
                <w:rFonts w:cs="Calibri"/>
                <w:noProof/>
                <w:color w:val="4472C4"/>
                <w:sz w:val="20"/>
                <w:szCs w:val="20"/>
                <w:lang w:val="it-IT"/>
              </w:rPr>
            </w:pPr>
            <w:r w:rsidRPr="00C83750">
              <w:rPr>
                <w:color w:val="4472C4"/>
                <w:sz w:val="20"/>
                <w:szCs w:val="20"/>
                <w:lang w:val="it-IT"/>
              </w:rPr>
              <w:t>Nella Rubrica di Valutazione indicare: - le variabilivalutativechiave (evidenze) di prodotto e di processo (cfr. punto 3.2.2) - gli strumentivalutativi da somministrare agli studenti</w:t>
            </w:r>
          </w:p>
        </w:tc>
      </w:tr>
      <w:tr w:rsidR="003E3282" w:rsidRPr="00C83750" w:rsidTr="003E3282">
        <w:trPr>
          <w:trHeight w:hRule="exact" w:val="3812"/>
        </w:trPr>
        <w:tc>
          <w:tcPr>
            <w:tcW w:w="2444" w:type="dxa"/>
            <w:tcBorders>
              <w:top w:val="single" w:sz="2" w:space="0" w:color="000000"/>
              <w:left w:val="single" w:sz="2" w:space="0" w:color="000000"/>
              <w:bottom w:val="single" w:sz="2" w:space="0" w:color="000000"/>
              <w:right w:val="single" w:sz="2" w:space="0" w:color="000000"/>
            </w:tcBorders>
          </w:tcPr>
          <w:p w:rsidR="003E3282" w:rsidRDefault="003E3282" w:rsidP="007215FE">
            <w:pPr>
              <w:spacing w:after="0" w:line="240" w:lineRule="auto"/>
              <w:ind w:left="78" w:right="-20"/>
              <w:rPr>
                <w:rFonts w:eastAsia="Arial" w:cs="Calibri"/>
                <w:noProof/>
                <w:sz w:val="24"/>
                <w:lang w:val="it-IT"/>
              </w:rPr>
            </w:pPr>
            <w:r>
              <w:rPr>
                <w:rFonts w:eastAsia="Arial" w:cs="Calibri"/>
                <w:noProof/>
                <w:sz w:val="24"/>
                <w:lang w:val="it-IT"/>
              </w:rPr>
              <w:t>Scheda – Consegna per lo studente</w:t>
            </w:r>
          </w:p>
          <w:p w:rsidR="003E3282" w:rsidRPr="00CD53E7" w:rsidRDefault="003E3282" w:rsidP="007215FE">
            <w:pPr>
              <w:spacing w:after="0" w:line="240" w:lineRule="auto"/>
              <w:ind w:left="78" w:right="-20"/>
              <w:rPr>
                <w:rFonts w:eastAsia="Arial" w:cs="Calibri"/>
                <w:noProof/>
                <w:sz w:val="24"/>
                <w:lang w:val="it-IT"/>
              </w:rPr>
            </w:pPr>
            <w:r>
              <w:rPr>
                <w:rFonts w:eastAsia="Arial" w:cs="Calibri"/>
                <w:noProof/>
                <w:sz w:val="24"/>
                <w:lang w:val="it-IT"/>
              </w:rPr>
              <w:t>(vedi nelle pagine successive un esempio)</w:t>
            </w:r>
          </w:p>
        </w:tc>
        <w:tc>
          <w:tcPr>
            <w:tcW w:w="7194" w:type="dxa"/>
            <w:gridSpan w:val="2"/>
            <w:tcBorders>
              <w:top w:val="single" w:sz="2" w:space="0" w:color="000000"/>
              <w:left w:val="single" w:sz="2" w:space="0" w:color="000000"/>
              <w:bottom w:val="single" w:sz="2" w:space="0" w:color="000000"/>
              <w:right w:val="single" w:sz="2" w:space="0" w:color="000000"/>
            </w:tcBorders>
          </w:tcPr>
          <w:p w:rsidR="003E3282" w:rsidRPr="00C83750" w:rsidRDefault="003E3282" w:rsidP="003E3282">
            <w:pPr>
              <w:spacing w:after="0" w:line="240" w:lineRule="auto"/>
              <w:rPr>
                <w:color w:val="4472C4"/>
                <w:sz w:val="20"/>
                <w:szCs w:val="20"/>
                <w:lang w:val="it-IT"/>
              </w:rPr>
            </w:pPr>
            <w:r w:rsidRPr="00C83750">
              <w:rPr>
                <w:color w:val="4472C4"/>
                <w:lang w:val="it-IT"/>
              </w:rPr>
              <w:t xml:space="preserve">Lascheda è destinataallostudente e vaacclusaall’UdA in quanto traduce in modo semplice gli elementichiave dell’UdA stessa. </w:t>
            </w:r>
          </w:p>
          <w:p w:rsidR="003E3282" w:rsidRPr="00C83750" w:rsidRDefault="003E3282" w:rsidP="003E3282">
            <w:pPr>
              <w:spacing w:after="0" w:line="240" w:lineRule="auto"/>
              <w:rPr>
                <w:color w:val="4472C4"/>
                <w:sz w:val="20"/>
                <w:szCs w:val="20"/>
                <w:lang w:val="it-IT"/>
              </w:rPr>
            </w:pPr>
            <w:r w:rsidRPr="00C83750">
              <w:rPr>
                <w:color w:val="4472C4"/>
                <w:lang w:val="it-IT"/>
              </w:rPr>
              <w:t xml:space="preserve">Per questosisuggerisce di indicare, in forma essenziale: </w:t>
            </w:r>
          </w:p>
          <w:p w:rsidR="003E3282" w:rsidRPr="004F4AFC" w:rsidRDefault="003E3282" w:rsidP="003E3282">
            <w:pPr>
              <w:numPr>
                <w:ilvl w:val="0"/>
                <w:numId w:val="2"/>
              </w:numPr>
              <w:spacing w:after="0" w:line="240" w:lineRule="auto"/>
              <w:rPr>
                <w:color w:val="4472C4"/>
                <w:sz w:val="20"/>
                <w:szCs w:val="20"/>
              </w:rPr>
            </w:pPr>
            <w:r w:rsidRPr="004F4AFC">
              <w:rPr>
                <w:color w:val="4472C4"/>
              </w:rPr>
              <w:t>che cosasichiede loro di fare</w:t>
            </w:r>
          </w:p>
          <w:p w:rsidR="003E3282" w:rsidRPr="004F4AFC" w:rsidRDefault="003E3282" w:rsidP="003E3282">
            <w:pPr>
              <w:numPr>
                <w:ilvl w:val="0"/>
                <w:numId w:val="2"/>
              </w:numPr>
              <w:spacing w:after="0" w:line="240" w:lineRule="auto"/>
              <w:rPr>
                <w:color w:val="4472C4"/>
                <w:sz w:val="20"/>
                <w:szCs w:val="20"/>
              </w:rPr>
            </w:pPr>
            <w:r w:rsidRPr="004F4AFC">
              <w:rPr>
                <w:color w:val="4472C4"/>
              </w:rPr>
              <w:t>con qualiscopi e motivazioni</w:t>
            </w:r>
          </w:p>
          <w:p w:rsidR="003E3282" w:rsidRPr="00C83750" w:rsidRDefault="003E3282" w:rsidP="003E3282">
            <w:pPr>
              <w:numPr>
                <w:ilvl w:val="0"/>
                <w:numId w:val="2"/>
              </w:numPr>
              <w:spacing w:after="0" w:line="240" w:lineRule="auto"/>
              <w:rPr>
                <w:color w:val="4472C4"/>
                <w:sz w:val="20"/>
                <w:szCs w:val="20"/>
                <w:lang w:val="it-IT"/>
              </w:rPr>
            </w:pPr>
            <w:r w:rsidRPr="00C83750">
              <w:rPr>
                <w:color w:val="4472C4"/>
                <w:lang w:val="it-IT"/>
              </w:rPr>
              <w:t xml:space="preserve">con qualimodalità (a livelloindividuale, di gruppo, collettivo, in aula, laboratorio, extra scuola ecc.) </w:t>
            </w:r>
          </w:p>
          <w:p w:rsidR="003E3282" w:rsidRPr="004F4AFC" w:rsidRDefault="003E3282" w:rsidP="003E3282">
            <w:pPr>
              <w:numPr>
                <w:ilvl w:val="0"/>
                <w:numId w:val="2"/>
              </w:numPr>
              <w:spacing w:after="0" w:line="240" w:lineRule="auto"/>
              <w:rPr>
                <w:color w:val="4472C4"/>
                <w:sz w:val="20"/>
                <w:szCs w:val="20"/>
              </w:rPr>
            </w:pPr>
            <w:r w:rsidRPr="004F4AFC">
              <w:rPr>
                <w:color w:val="4472C4"/>
              </w:rPr>
              <w:t xml:space="preserve">per realizzarequali prodotti </w:t>
            </w:r>
          </w:p>
          <w:p w:rsidR="003E3282" w:rsidRPr="004F4AFC" w:rsidRDefault="003E3282" w:rsidP="003E3282">
            <w:pPr>
              <w:numPr>
                <w:ilvl w:val="0"/>
                <w:numId w:val="2"/>
              </w:numPr>
              <w:spacing w:after="0" w:line="240" w:lineRule="auto"/>
              <w:rPr>
                <w:color w:val="4472C4"/>
                <w:sz w:val="20"/>
                <w:szCs w:val="20"/>
              </w:rPr>
            </w:pPr>
            <w:r w:rsidRPr="004F4AFC">
              <w:rPr>
                <w:color w:val="4472C4"/>
              </w:rPr>
              <w:t>in quanto tempo</w:t>
            </w:r>
          </w:p>
          <w:p w:rsidR="003E3282" w:rsidRPr="00C83750" w:rsidRDefault="003E3282" w:rsidP="003E3282">
            <w:pPr>
              <w:numPr>
                <w:ilvl w:val="0"/>
                <w:numId w:val="2"/>
              </w:numPr>
              <w:spacing w:after="0" w:line="240" w:lineRule="auto"/>
              <w:rPr>
                <w:color w:val="4472C4"/>
                <w:sz w:val="20"/>
                <w:szCs w:val="20"/>
                <w:lang w:val="it-IT"/>
              </w:rPr>
            </w:pPr>
            <w:r w:rsidRPr="00C83750">
              <w:rPr>
                <w:color w:val="4472C4"/>
                <w:lang w:val="it-IT"/>
              </w:rPr>
              <w:t>con quali risorse a disposizione (tecniche, logistiche, documentali ecc.)</w:t>
            </w:r>
          </w:p>
        </w:tc>
      </w:tr>
    </w:tbl>
    <w:p w:rsidR="005F72D6" w:rsidRPr="00CD53E7" w:rsidRDefault="005F72D6" w:rsidP="007215FE">
      <w:pPr>
        <w:spacing w:after="0" w:line="240" w:lineRule="auto"/>
        <w:rPr>
          <w:rFonts w:cs="Calibri"/>
          <w:noProof/>
          <w:sz w:val="24"/>
          <w:lang w:val="it-IT"/>
        </w:rPr>
        <w:sectPr w:rsidR="005F72D6" w:rsidRPr="00CD53E7">
          <w:footerReference w:type="default" r:id="rId8"/>
          <w:pgSz w:w="11920" w:h="16840"/>
          <w:pgMar w:top="1020" w:right="1020" w:bottom="520" w:left="1020" w:header="0" w:footer="323" w:gutter="0"/>
          <w:cols w:space="720"/>
        </w:sectPr>
      </w:pPr>
    </w:p>
    <w:p w:rsidR="005F72D6" w:rsidRPr="00CD53E7" w:rsidRDefault="00AC78BF" w:rsidP="007215FE">
      <w:pPr>
        <w:spacing w:after="0" w:line="240" w:lineRule="auto"/>
        <w:ind w:left="114" w:right="-20"/>
        <w:rPr>
          <w:rFonts w:cs="Calibri"/>
          <w:noProof/>
          <w:sz w:val="24"/>
          <w:lang w:val="it-IT"/>
        </w:rPr>
      </w:pPr>
      <w:r w:rsidRPr="00CD53E7">
        <w:rPr>
          <w:rFonts w:cs="Calibri"/>
          <w:b/>
          <w:bCs/>
          <w:noProof/>
          <w:sz w:val="24"/>
          <w:lang w:val="it-IT"/>
        </w:rPr>
        <w:lastRenderedPageBreak/>
        <w:t>IL PIANO DI LAVORO E IL DIAGRAMMA DI GANTT</w:t>
      </w:r>
    </w:p>
    <w:p w:rsidR="005F72D6" w:rsidRPr="00CD53E7" w:rsidRDefault="00AC78BF" w:rsidP="007215FE">
      <w:pPr>
        <w:spacing w:after="0" w:line="240" w:lineRule="auto"/>
        <w:ind w:left="114" w:right="50" w:firstLine="283"/>
        <w:jc w:val="both"/>
        <w:rPr>
          <w:rFonts w:cs="Calibri"/>
          <w:noProof/>
          <w:sz w:val="24"/>
          <w:lang w:val="it-IT"/>
        </w:rPr>
      </w:pPr>
      <w:r w:rsidRPr="00CD53E7">
        <w:rPr>
          <w:rFonts w:cs="Calibri"/>
          <w:noProof/>
          <w:sz w:val="24"/>
          <w:lang w:val="it-IT"/>
        </w:rPr>
        <w:t>Il piano di lavoro è necessario per scandire le fasi dell’UdA stabilendo con chiarezza chi fa cosa e quando e le tipologie di verifiche nelle varie fasi, in itinere, a fine fase ecc.</w:t>
      </w:r>
    </w:p>
    <w:p w:rsidR="005F72D6" w:rsidRPr="00CD53E7" w:rsidRDefault="00AC78BF" w:rsidP="007215FE">
      <w:pPr>
        <w:spacing w:after="0" w:line="240" w:lineRule="auto"/>
        <w:ind w:left="114" w:right="50" w:firstLine="283"/>
        <w:jc w:val="both"/>
        <w:rPr>
          <w:rFonts w:cs="Calibri"/>
          <w:noProof/>
          <w:sz w:val="24"/>
          <w:lang w:val="it-IT"/>
        </w:rPr>
      </w:pPr>
      <w:r w:rsidRPr="00CD53E7">
        <w:rPr>
          <w:rFonts w:cs="Calibri"/>
          <w:noProof/>
          <w:sz w:val="24"/>
          <w:lang w:val="it-IT"/>
        </w:rPr>
        <w:t>Il diagramma di Gantt ci obbliga ad una ottimizzazione delle risorse, consentendo una contem- poranea visualizzazione delle attività, non soltanto in modo sequenziale ma anche in parallelo, dei soggetti coinvolti e della tempistica.</w:t>
      </w:r>
    </w:p>
    <w:p w:rsidR="005F72D6" w:rsidRPr="00CD53E7" w:rsidRDefault="00AC78BF" w:rsidP="007215FE">
      <w:pPr>
        <w:spacing w:after="0" w:line="240" w:lineRule="auto"/>
        <w:ind w:left="114" w:right="50" w:firstLine="283"/>
        <w:jc w:val="both"/>
        <w:rPr>
          <w:rFonts w:cs="Calibri"/>
          <w:noProof/>
          <w:sz w:val="24"/>
          <w:lang w:val="it-IT"/>
        </w:rPr>
      </w:pPr>
      <w:r w:rsidRPr="00CD53E7">
        <w:rPr>
          <w:rFonts w:cs="Calibri"/>
          <w:noProof/>
          <w:sz w:val="24"/>
          <w:lang w:val="it-IT"/>
        </w:rPr>
        <w:t>Il Consiglio di Classe, nel programmare l’attività della classe, definisce gli obiettivi trasversali com- portamentali e cognitivi da organizzare in termini di competenze e le strategie da mettere in atto per il loro conseguimento, individuando i fattori che concorrono alla valutazione periodica e finale; sce- glie o elabora le griglie comuni di osservazione dei comportamenti e del processo di apprendimento.</w:t>
      </w:r>
    </w:p>
    <w:p w:rsidR="005F72D6" w:rsidRPr="00CD53E7" w:rsidRDefault="005F72D6" w:rsidP="007215FE">
      <w:pPr>
        <w:spacing w:after="0" w:line="240" w:lineRule="auto"/>
        <w:rPr>
          <w:rFonts w:cs="Calibri"/>
          <w:noProof/>
          <w:sz w:val="24"/>
          <w:lang w:val="it-IT"/>
        </w:rPr>
      </w:pPr>
    </w:p>
    <w:p w:rsidR="005F72D6" w:rsidRPr="00CD53E7" w:rsidRDefault="005F72D6" w:rsidP="007215FE">
      <w:pPr>
        <w:spacing w:after="0" w:line="240" w:lineRule="auto"/>
        <w:rPr>
          <w:rFonts w:cs="Calibri"/>
          <w:noProof/>
          <w:sz w:val="24"/>
          <w:lang w:val="it-IT"/>
        </w:rPr>
      </w:pPr>
    </w:p>
    <w:p w:rsidR="005F72D6" w:rsidRPr="00CD53E7" w:rsidRDefault="00AC78BF" w:rsidP="007215FE">
      <w:pPr>
        <w:spacing w:after="0" w:line="240" w:lineRule="auto"/>
        <w:ind w:left="114" w:right="-20"/>
        <w:rPr>
          <w:rFonts w:cs="Calibri"/>
          <w:b/>
          <w:bCs/>
          <w:noProof/>
          <w:sz w:val="24"/>
          <w:lang w:val="it-IT"/>
        </w:rPr>
      </w:pPr>
      <w:r w:rsidRPr="00CD53E7">
        <w:rPr>
          <w:rFonts w:cs="Calibri"/>
          <w:b/>
          <w:bCs/>
          <w:noProof/>
          <w:sz w:val="24"/>
          <w:lang w:val="it-IT"/>
        </w:rPr>
        <w:t>Piano di la</w:t>
      </w:r>
      <w:r w:rsidR="00DA4181" w:rsidRPr="00CD53E7">
        <w:rPr>
          <w:rFonts w:cs="Calibri"/>
          <w:b/>
          <w:bCs/>
          <w:noProof/>
          <w:sz w:val="24"/>
          <w:lang w:val="it-IT"/>
        </w:rPr>
        <w:t>v</w:t>
      </w:r>
      <w:r w:rsidRPr="00CD53E7">
        <w:rPr>
          <w:rFonts w:cs="Calibri"/>
          <w:b/>
          <w:bCs/>
          <w:noProof/>
          <w:sz w:val="24"/>
          <w:lang w:val="it-IT"/>
        </w:rPr>
        <w:t xml:space="preserve">oro </w:t>
      </w:r>
      <w:r w:rsidR="00DA4181" w:rsidRPr="00CD53E7">
        <w:rPr>
          <w:rFonts w:cs="Calibri"/>
          <w:b/>
          <w:bCs/>
          <w:noProof/>
          <w:sz w:val="24"/>
          <w:lang w:val="it-IT"/>
        </w:rPr>
        <w:t>U</w:t>
      </w:r>
      <w:r w:rsidRPr="00CD53E7">
        <w:rPr>
          <w:rFonts w:cs="Calibri"/>
          <w:b/>
          <w:bCs/>
          <w:noProof/>
          <w:sz w:val="24"/>
          <w:lang w:val="it-IT"/>
        </w:rPr>
        <w:t>d</w:t>
      </w:r>
      <w:r w:rsidR="00DA4181" w:rsidRPr="00CD53E7">
        <w:rPr>
          <w:rFonts w:cs="Calibri"/>
          <w:b/>
          <w:bCs/>
          <w:noProof/>
          <w:sz w:val="24"/>
          <w:lang w:val="it-IT"/>
        </w:rPr>
        <w:t>A</w:t>
      </w:r>
    </w:p>
    <w:p w:rsidR="005F72D6" w:rsidRPr="00CD53E7" w:rsidRDefault="005F72D6" w:rsidP="007215FE">
      <w:pPr>
        <w:spacing w:after="0" w:line="240" w:lineRule="auto"/>
        <w:rPr>
          <w:rFonts w:cs="Calibri"/>
          <w:noProof/>
          <w:sz w:val="24"/>
          <w:lang w:val="it-IT"/>
        </w:rPr>
      </w:pPr>
    </w:p>
    <w:p w:rsidR="00E0167A" w:rsidRPr="00CD53E7" w:rsidRDefault="00E0167A" w:rsidP="007215FE">
      <w:pPr>
        <w:spacing w:after="0" w:line="240" w:lineRule="auto"/>
        <w:rPr>
          <w:rFonts w:cs="Calibri"/>
          <w:noProof/>
          <w:sz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tblPr>
      <w:tblGrid>
        <w:gridCol w:w="9912"/>
      </w:tblGrid>
      <w:tr w:rsidR="00E0167A" w:rsidRPr="00C83750" w:rsidTr="00CD53E7">
        <w:trPr>
          <w:trHeight w:val="901"/>
        </w:trPr>
        <w:tc>
          <w:tcPr>
            <w:tcW w:w="9912" w:type="dxa"/>
            <w:shd w:val="clear" w:color="auto" w:fill="auto"/>
            <w:vAlign w:val="center"/>
          </w:tcPr>
          <w:p w:rsidR="005A46EC" w:rsidRPr="00CD53E7" w:rsidRDefault="00E0167A" w:rsidP="00CD53E7">
            <w:pPr>
              <w:tabs>
                <w:tab w:val="left" w:pos="7200"/>
                <w:tab w:val="left" w:pos="9600"/>
              </w:tabs>
              <w:spacing w:after="0" w:line="240" w:lineRule="auto"/>
              <w:ind w:left="198" w:right="-20"/>
              <w:rPr>
                <w:rFonts w:eastAsia="Arial" w:cs="Calibri"/>
                <w:noProof/>
                <w:position w:val="-1"/>
                <w:sz w:val="24"/>
                <w:u w:val="single" w:color="000000"/>
                <w:lang w:val="it-IT"/>
              </w:rPr>
            </w:pPr>
            <w:r w:rsidRPr="00CD53E7">
              <w:rPr>
                <w:rFonts w:eastAsia="Arial" w:cs="Calibri"/>
                <w:noProof/>
                <w:position w:val="-1"/>
                <w:sz w:val="24"/>
                <w:lang w:val="it-IT"/>
              </w:rPr>
              <w:t>UNITÀ DI APPRENDIMENTO:</w:t>
            </w:r>
          </w:p>
          <w:p w:rsidR="005A46EC" w:rsidRPr="00CD53E7" w:rsidRDefault="005A46EC" w:rsidP="00CD53E7">
            <w:pPr>
              <w:tabs>
                <w:tab w:val="left" w:pos="7200"/>
                <w:tab w:val="left" w:pos="9600"/>
              </w:tabs>
              <w:spacing w:after="0" w:line="240" w:lineRule="auto"/>
              <w:ind w:left="198" w:right="-20"/>
              <w:rPr>
                <w:rFonts w:eastAsia="Arial" w:cs="Calibri"/>
                <w:noProof/>
                <w:position w:val="-1"/>
                <w:sz w:val="24"/>
                <w:lang w:val="it-IT"/>
              </w:rPr>
            </w:pPr>
          </w:p>
          <w:p w:rsidR="00E0167A" w:rsidRPr="00CD53E7" w:rsidRDefault="00E0167A" w:rsidP="00CD53E7">
            <w:pPr>
              <w:tabs>
                <w:tab w:val="left" w:pos="7200"/>
                <w:tab w:val="left" w:pos="9600"/>
              </w:tabs>
              <w:spacing w:after="0" w:line="240" w:lineRule="auto"/>
              <w:ind w:left="198" w:right="-20"/>
              <w:rPr>
                <w:rFonts w:eastAsia="Arial" w:cs="Calibri"/>
                <w:noProof/>
                <w:sz w:val="24"/>
                <w:lang w:val="it-IT"/>
              </w:rPr>
            </w:pPr>
            <w:r w:rsidRPr="00CD53E7">
              <w:rPr>
                <w:rFonts w:eastAsia="Arial" w:cs="Calibri"/>
                <w:noProof/>
                <w:position w:val="-1"/>
                <w:sz w:val="24"/>
                <w:lang w:val="it-IT"/>
              </w:rPr>
              <w:t xml:space="preserve">Totale ore </w:t>
            </w:r>
          </w:p>
        </w:tc>
      </w:tr>
      <w:tr w:rsidR="00E0167A" w:rsidRPr="00CD53E7" w:rsidTr="00CD53E7">
        <w:trPr>
          <w:trHeight w:val="901"/>
        </w:trPr>
        <w:tc>
          <w:tcPr>
            <w:tcW w:w="9912" w:type="dxa"/>
            <w:shd w:val="clear" w:color="auto" w:fill="auto"/>
            <w:vAlign w:val="center"/>
          </w:tcPr>
          <w:p w:rsidR="00E0167A" w:rsidRPr="00CD53E7" w:rsidRDefault="00E0167A" w:rsidP="00CD53E7">
            <w:pPr>
              <w:spacing w:after="0" w:line="240" w:lineRule="auto"/>
              <w:ind w:left="198"/>
              <w:rPr>
                <w:rFonts w:cs="Calibri"/>
                <w:noProof/>
                <w:sz w:val="24"/>
                <w:lang w:val="it-IT"/>
              </w:rPr>
            </w:pPr>
            <w:r w:rsidRPr="00CD53E7">
              <w:rPr>
                <w:rFonts w:eastAsia="Arial" w:cs="Calibri"/>
                <w:noProof/>
                <w:sz w:val="24"/>
                <w:lang w:val="it-IT"/>
              </w:rPr>
              <w:t>Coordinatore:</w:t>
            </w:r>
          </w:p>
        </w:tc>
      </w:tr>
      <w:tr w:rsidR="00E0167A" w:rsidRPr="00CD53E7" w:rsidTr="00CD53E7">
        <w:trPr>
          <w:trHeight w:val="901"/>
        </w:trPr>
        <w:tc>
          <w:tcPr>
            <w:tcW w:w="9912" w:type="dxa"/>
            <w:shd w:val="clear" w:color="auto" w:fill="auto"/>
            <w:vAlign w:val="center"/>
          </w:tcPr>
          <w:p w:rsidR="00E0167A" w:rsidRPr="00CD53E7" w:rsidRDefault="00E0167A" w:rsidP="00CD53E7">
            <w:pPr>
              <w:spacing w:after="0" w:line="240" w:lineRule="auto"/>
              <w:ind w:left="198"/>
              <w:rPr>
                <w:rFonts w:eastAsia="Arial" w:cs="Calibri"/>
                <w:noProof/>
                <w:sz w:val="24"/>
                <w:lang w:val="it-IT"/>
              </w:rPr>
            </w:pPr>
            <w:r w:rsidRPr="00CD53E7">
              <w:rPr>
                <w:rFonts w:eastAsia="Arial" w:cs="Calibri"/>
                <w:noProof/>
                <w:sz w:val="24"/>
                <w:lang w:val="it-IT"/>
              </w:rPr>
              <w:t>Collaborat</w:t>
            </w:r>
            <w:r w:rsidR="00C72002" w:rsidRPr="00CD53E7">
              <w:rPr>
                <w:rFonts w:eastAsia="Arial" w:cs="Calibri"/>
                <w:noProof/>
                <w:sz w:val="24"/>
                <w:lang w:val="it-IT"/>
              </w:rPr>
              <w:t>o</w:t>
            </w:r>
            <w:r w:rsidRPr="00CD53E7">
              <w:rPr>
                <w:rFonts w:eastAsia="Arial" w:cs="Calibri"/>
                <w:noProof/>
                <w:sz w:val="24"/>
                <w:lang w:val="it-IT"/>
              </w:rPr>
              <w:t>r</w:t>
            </w:r>
            <w:r w:rsidR="00C72002" w:rsidRPr="00CD53E7">
              <w:rPr>
                <w:rFonts w:eastAsia="Arial" w:cs="Calibri"/>
                <w:noProof/>
                <w:sz w:val="24"/>
                <w:lang w:val="it-IT"/>
              </w:rPr>
              <w:t>i</w:t>
            </w:r>
            <w:r w:rsidR="005A46EC" w:rsidRPr="00CD53E7">
              <w:rPr>
                <w:rFonts w:eastAsia="Arial" w:cs="Calibri"/>
                <w:noProof/>
                <w:sz w:val="24"/>
                <w:lang w:val="it-IT"/>
              </w:rPr>
              <w:t>:</w:t>
            </w:r>
          </w:p>
        </w:tc>
      </w:tr>
    </w:tbl>
    <w:p w:rsidR="00E0167A" w:rsidRPr="00CD53E7" w:rsidRDefault="00E0167A" w:rsidP="007215FE">
      <w:pPr>
        <w:spacing w:after="0" w:line="240" w:lineRule="auto"/>
        <w:rPr>
          <w:rFonts w:cs="Calibri"/>
          <w:noProof/>
          <w:sz w:val="24"/>
          <w:lang w:val="it-IT"/>
        </w:rPr>
      </w:pPr>
    </w:p>
    <w:p w:rsidR="00E0167A" w:rsidRPr="00CD53E7" w:rsidRDefault="00E0167A" w:rsidP="007215FE">
      <w:pPr>
        <w:spacing w:after="0" w:line="240" w:lineRule="auto"/>
        <w:rPr>
          <w:rFonts w:cs="Calibri"/>
          <w:noProof/>
          <w:sz w:val="24"/>
          <w:lang w:val="it-IT"/>
        </w:rPr>
      </w:pPr>
    </w:p>
    <w:p w:rsidR="00E0167A" w:rsidRPr="00CD53E7" w:rsidRDefault="003E3282" w:rsidP="00D40334">
      <w:pPr>
        <w:spacing w:after="0" w:line="240" w:lineRule="auto"/>
        <w:rPr>
          <w:rFonts w:cs="Calibri"/>
          <w:noProof/>
          <w:sz w:val="24"/>
          <w:lang w:val="it-IT"/>
        </w:rPr>
      </w:pPr>
      <w:r>
        <w:rPr>
          <w:rFonts w:cs="Calibri"/>
          <w:noProof/>
          <w:sz w:val="24"/>
          <w:lang w:val="it-IT"/>
        </w:rPr>
        <w:br w:type="page"/>
      </w:r>
    </w:p>
    <w:p w:rsidR="005F72D6" w:rsidRPr="00CD53E7" w:rsidRDefault="003E3282" w:rsidP="00D40334">
      <w:pPr>
        <w:spacing w:after="0" w:line="240" w:lineRule="auto"/>
        <w:ind w:right="-20"/>
        <w:rPr>
          <w:rFonts w:cs="Calibri"/>
          <w:b/>
          <w:bCs/>
          <w:noProof/>
          <w:sz w:val="24"/>
          <w:lang w:val="it-IT"/>
        </w:rPr>
      </w:pPr>
      <w:r w:rsidRPr="00CD53E7">
        <w:rPr>
          <w:rFonts w:cs="Calibri"/>
          <w:b/>
          <w:bCs/>
          <w:noProof/>
          <w:sz w:val="24"/>
          <w:lang w:val="it-IT"/>
        </w:rPr>
        <w:t>SPECIFICAZIONE DELLE FASI</w:t>
      </w:r>
    </w:p>
    <w:p w:rsidR="00E0167A" w:rsidRPr="00CD53E7" w:rsidRDefault="00E0167A" w:rsidP="00D40334">
      <w:pPr>
        <w:spacing w:after="0" w:line="240" w:lineRule="auto"/>
        <w:ind w:right="-20"/>
        <w:rPr>
          <w:rFonts w:cs="Calibri"/>
          <w:noProof/>
          <w:sz w:val="24"/>
          <w:lang w:val="it-IT"/>
        </w:rPr>
      </w:pPr>
    </w:p>
    <w:p w:rsidR="005F72D6" w:rsidRPr="00CD53E7" w:rsidRDefault="005F72D6" w:rsidP="00D40334">
      <w:pPr>
        <w:spacing w:after="0" w:line="240" w:lineRule="auto"/>
        <w:rPr>
          <w:rFonts w:cs="Calibri"/>
          <w:noProof/>
          <w:sz w:val="24"/>
          <w:lang w:val="it-IT"/>
        </w:rPr>
      </w:pPr>
    </w:p>
    <w:tbl>
      <w:tblPr>
        <w:tblW w:w="9923" w:type="dxa"/>
        <w:tblInd w:w="3" w:type="dxa"/>
        <w:tblLayout w:type="fixed"/>
        <w:tblCellMar>
          <w:top w:w="85" w:type="dxa"/>
          <w:left w:w="85" w:type="dxa"/>
          <w:bottom w:w="85" w:type="dxa"/>
          <w:right w:w="85" w:type="dxa"/>
        </w:tblCellMar>
        <w:tblLook w:val="01E0"/>
      </w:tblPr>
      <w:tblGrid>
        <w:gridCol w:w="958"/>
        <w:gridCol w:w="1793"/>
        <w:gridCol w:w="1793"/>
        <w:gridCol w:w="1793"/>
        <w:gridCol w:w="1793"/>
        <w:gridCol w:w="1793"/>
      </w:tblGrid>
      <w:tr w:rsidR="005F72D6" w:rsidRPr="00CD53E7" w:rsidTr="00CD53E7">
        <w:trPr>
          <w:trHeight w:hRule="exact" w:val="876"/>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Fasi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Attività</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Strumenti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Esiti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Tempi e docenti coinvolti</w:t>
            </w:r>
          </w:p>
        </w:tc>
        <w:tc>
          <w:tcPr>
            <w:tcW w:w="17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Valutazione</w:t>
            </w: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1</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2</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3</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4</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5F72D6"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72D6" w:rsidRPr="00CD53E7" w:rsidRDefault="00AC78BF" w:rsidP="00F220E5">
            <w:pPr>
              <w:spacing w:after="0" w:line="240" w:lineRule="auto"/>
              <w:ind w:right="-20"/>
              <w:jc w:val="center"/>
              <w:rPr>
                <w:rFonts w:eastAsia="Arial" w:cs="Calibri"/>
                <w:b/>
                <w:bCs/>
                <w:noProof/>
                <w:sz w:val="24"/>
                <w:lang w:val="it-IT"/>
              </w:rPr>
            </w:pPr>
            <w:r w:rsidRPr="00CD53E7">
              <w:rPr>
                <w:rFonts w:eastAsia="Arial" w:cs="Calibri"/>
                <w:b/>
                <w:bCs/>
                <w:noProof/>
                <w:sz w:val="24"/>
                <w:lang w:val="it-IT"/>
              </w:rPr>
              <w:t>5</w:t>
            </w: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5F72D6" w:rsidRPr="00CD53E7" w:rsidRDefault="005F72D6"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r w:rsidR="00D40334" w:rsidRPr="00CD53E7" w:rsidTr="00CD53E7">
        <w:trPr>
          <w:trHeight w:hRule="exact" w:val="850"/>
        </w:trPr>
        <w:tc>
          <w:tcPr>
            <w:tcW w:w="95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F220E5">
            <w:pPr>
              <w:spacing w:after="0" w:line="240" w:lineRule="auto"/>
              <w:ind w:right="-20"/>
              <w:jc w:val="center"/>
              <w:rPr>
                <w:rFonts w:eastAsia="Arial" w:cs="Calibri"/>
                <w:b/>
                <w:bCs/>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c>
          <w:tcPr>
            <w:tcW w:w="1793" w:type="dxa"/>
            <w:tcBorders>
              <w:top w:val="single" w:sz="2" w:space="0" w:color="000000"/>
              <w:left w:val="single" w:sz="2" w:space="0" w:color="000000"/>
              <w:bottom w:val="single" w:sz="2" w:space="0" w:color="000000"/>
              <w:right w:val="single" w:sz="2" w:space="0" w:color="000000"/>
            </w:tcBorders>
          </w:tcPr>
          <w:p w:rsidR="00D40334" w:rsidRPr="00CD53E7" w:rsidRDefault="00D40334" w:rsidP="007215FE">
            <w:pPr>
              <w:spacing w:after="0" w:line="240" w:lineRule="auto"/>
              <w:rPr>
                <w:rFonts w:cs="Calibri"/>
                <w:noProof/>
                <w:sz w:val="24"/>
                <w:lang w:val="it-IT"/>
              </w:rPr>
            </w:pPr>
          </w:p>
        </w:tc>
      </w:tr>
    </w:tbl>
    <w:p w:rsidR="005F72D6" w:rsidRPr="00CD53E7" w:rsidRDefault="005F72D6" w:rsidP="007215FE">
      <w:pPr>
        <w:spacing w:after="0" w:line="240" w:lineRule="auto"/>
        <w:rPr>
          <w:rFonts w:cs="Calibri"/>
          <w:noProof/>
          <w:sz w:val="24"/>
          <w:lang w:val="it-IT"/>
        </w:rPr>
      </w:pPr>
    </w:p>
    <w:p w:rsidR="00F220E5" w:rsidRPr="00CD53E7" w:rsidRDefault="00F220E5" w:rsidP="007215FE">
      <w:pPr>
        <w:spacing w:after="0" w:line="240" w:lineRule="auto"/>
        <w:rPr>
          <w:rFonts w:cs="Calibri"/>
          <w:noProof/>
          <w:sz w:val="24"/>
          <w:lang w:val="it-IT"/>
        </w:rPr>
      </w:pPr>
    </w:p>
    <w:p w:rsidR="00F220E5" w:rsidRPr="00CD53E7" w:rsidRDefault="00F220E5" w:rsidP="007215FE">
      <w:pPr>
        <w:spacing w:after="0" w:line="240" w:lineRule="auto"/>
        <w:rPr>
          <w:rFonts w:cs="Calibri"/>
          <w:noProof/>
          <w:sz w:val="24"/>
          <w:lang w:val="it-IT"/>
        </w:rPr>
      </w:pPr>
    </w:p>
    <w:p w:rsidR="00F220E5" w:rsidRPr="00CD53E7" w:rsidRDefault="00F220E5" w:rsidP="007215FE">
      <w:pPr>
        <w:spacing w:after="0" w:line="240" w:lineRule="auto"/>
        <w:rPr>
          <w:rFonts w:cs="Calibri"/>
          <w:noProof/>
          <w:sz w:val="24"/>
          <w:lang w:val="it-IT"/>
        </w:rPr>
      </w:pPr>
    </w:p>
    <w:p w:rsidR="005F72D6" w:rsidRPr="00CD53E7" w:rsidRDefault="00D40334" w:rsidP="007215FE">
      <w:pPr>
        <w:spacing w:after="0" w:line="240" w:lineRule="auto"/>
        <w:ind w:left="114" w:right="-20"/>
        <w:rPr>
          <w:rFonts w:cs="Calibri"/>
          <w:noProof/>
          <w:sz w:val="24"/>
          <w:lang w:val="it-IT"/>
        </w:rPr>
      </w:pPr>
      <w:r>
        <w:rPr>
          <w:rFonts w:cs="Calibri"/>
          <w:b/>
          <w:bCs/>
          <w:noProof/>
          <w:sz w:val="24"/>
          <w:lang w:val="it-IT"/>
        </w:rPr>
        <w:br w:type="page"/>
      </w:r>
      <w:r w:rsidR="00AC78BF" w:rsidRPr="00CD53E7">
        <w:rPr>
          <w:rFonts w:cs="Calibri"/>
          <w:b/>
          <w:bCs/>
          <w:noProof/>
          <w:sz w:val="24"/>
          <w:lang w:val="it-IT"/>
        </w:rPr>
        <w:lastRenderedPageBreak/>
        <w:t>DIAGRAMMA DI GANTT</w:t>
      </w:r>
    </w:p>
    <w:p w:rsidR="005F72D6" w:rsidRDefault="005F72D6" w:rsidP="007215FE">
      <w:pPr>
        <w:spacing w:after="0" w:line="240" w:lineRule="auto"/>
        <w:rPr>
          <w:rFonts w:cs="Calibri"/>
          <w:noProof/>
          <w:sz w:val="24"/>
          <w:lang w:val="it-IT"/>
        </w:rPr>
      </w:pPr>
    </w:p>
    <w:tbl>
      <w:tblPr>
        <w:tblW w:w="9923" w:type="dxa"/>
        <w:tblLayout w:type="fixed"/>
        <w:tblCellMar>
          <w:top w:w="85" w:type="dxa"/>
          <w:left w:w="85" w:type="dxa"/>
          <w:bottom w:w="85" w:type="dxa"/>
          <w:right w:w="85" w:type="dxa"/>
        </w:tblCellMar>
        <w:tblLook w:val="01E0"/>
      </w:tblPr>
      <w:tblGrid>
        <w:gridCol w:w="905"/>
        <w:gridCol w:w="1503"/>
        <w:gridCol w:w="1503"/>
        <w:gridCol w:w="1503"/>
        <w:gridCol w:w="1503"/>
        <w:gridCol w:w="1503"/>
        <w:gridCol w:w="1503"/>
      </w:tblGrid>
      <w:tr w:rsidR="00D40334" w:rsidRPr="00CD53E7" w:rsidTr="0042288E">
        <w:trPr>
          <w:trHeight w:hRule="exact" w:val="433"/>
        </w:trPr>
        <w:tc>
          <w:tcPr>
            <w:tcW w:w="905" w:type="dxa"/>
            <w:tcBorders>
              <w:top w:val="nil"/>
              <w:left w:val="nil"/>
              <w:bottom w:val="single" w:sz="2" w:space="0" w:color="000000"/>
              <w:right w:val="single" w:sz="2" w:space="0" w:color="000000"/>
            </w:tcBorders>
          </w:tcPr>
          <w:p w:rsidR="00D40334" w:rsidRPr="00CD53E7" w:rsidRDefault="00D40334" w:rsidP="0042288E">
            <w:pPr>
              <w:spacing w:after="0" w:line="240" w:lineRule="auto"/>
              <w:rPr>
                <w:rFonts w:cs="Calibri"/>
                <w:noProof/>
                <w:sz w:val="24"/>
                <w:lang w:val="it-IT"/>
              </w:rPr>
            </w:pPr>
          </w:p>
        </w:tc>
        <w:tc>
          <w:tcPr>
            <w:tcW w:w="9018" w:type="dxa"/>
            <w:gridSpan w:val="6"/>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jc w:val="center"/>
              <w:rPr>
                <w:rFonts w:eastAsia="Arial" w:cs="Calibri"/>
                <w:noProof/>
                <w:sz w:val="24"/>
                <w:lang w:val="it-IT"/>
              </w:rPr>
            </w:pPr>
            <w:r w:rsidRPr="00CD53E7">
              <w:rPr>
                <w:rFonts w:eastAsia="Arial" w:cs="Calibri"/>
                <w:b/>
                <w:bCs/>
                <w:noProof/>
                <w:sz w:val="24"/>
                <w:lang w:val="it-IT"/>
              </w:rPr>
              <w:t>Tempi</w:t>
            </w: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noProof/>
                <w:sz w:val="24"/>
                <w:lang w:val="it-IT"/>
              </w:rPr>
            </w:pPr>
            <w:r w:rsidRPr="00CD53E7">
              <w:rPr>
                <w:rFonts w:eastAsia="Arial" w:cs="Calibri"/>
                <w:b/>
                <w:bCs/>
                <w:noProof/>
                <w:sz w:val="24"/>
                <w:lang w:val="it-IT"/>
              </w:rPr>
              <w:t>Fasi</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Ottobre</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Novembre</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Dicembre</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Gennaio</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Febbraio</w:t>
            </w:r>
          </w:p>
        </w:tc>
        <w:tc>
          <w:tcPr>
            <w:tcW w:w="1503" w:type="dxa"/>
            <w:tcBorders>
              <w:top w:val="single" w:sz="2" w:space="0" w:color="000000"/>
              <w:left w:val="single" w:sz="2" w:space="0" w:color="000000"/>
              <w:bottom w:val="single" w:sz="2" w:space="0" w:color="000000"/>
              <w:right w:val="single" w:sz="2" w:space="0" w:color="000000"/>
            </w:tcBorders>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Marzo</w:t>
            </w: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1</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2</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3</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4</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Pr="00CD53E7" w:rsidRDefault="00D40334" w:rsidP="0042288E">
            <w:pPr>
              <w:spacing w:after="0" w:line="240" w:lineRule="auto"/>
              <w:ind w:right="-20"/>
              <w:jc w:val="center"/>
              <w:rPr>
                <w:rFonts w:eastAsia="Arial" w:cs="Calibri"/>
                <w:b/>
                <w:bCs/>
                <w:noProof/>
                <w:sz w:val="24"/>
                <w:lang w:val="it-IT"/>
              </w:rPr>
            </w:pPr>
            <w:r w:rsidRPr="00CD53E7">
              <w:rPr>
                <w:rFonts w:eastAsia="Arial" w:cs="Calibri"/>
                <w:b/>
                <w:bCs/>
                <w:noProof/>
                <w:sz w:val="24"/>
                <w:lang w:val="it-IT"/>
              </w:rPr>
              <w:t>5</w:t>
            </w: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Default="00D40334" w:rsidP="0042288E">
            <w:pPr>
              <w:spacing w:after="0" w:line="240" w:lineRule="auto"/>
              <w:ind w:right="-20"/>
              <w:jc w:val="center"/>
              <w:rPr>
                <w:rFonts w:eastAsia="Arial" w:cs="Calibri"/>
                <w:b/>
                <w:bCs/>
                <w:noProof/>
                <w:sz w:val="24"/>
                <w:lang w:val="it-IT"/>
              </w:rPr>
            </w:pPr>
          </w:p>
          <w:p w:rsidR="00D40334" w:rsidRPr="00CD53E7"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r w:rsidR="00D40334" w:rsidRPr="00CD53E7" w:rsidTr="0042288E">
        <w:trPr>
          <w:trHeight w:hRule="exact" w:val="433"/>
        </w:trPr>
        <w:tc>
          <w:tcPr>
            <w:tcW w:w="90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40334" w:rsidRDefault="00D40334" w:rsidP="0042288E">
            <w:pPr>
              <w:spacing w:after="0" w:line="240" w:lineRule="auto"/>
              <w:ind w:right="-20"/>
              <w:jc w:val="center"/>
              <w:rPr>
                <w:rFonts w:eastAsia="Arial" w:cs="Calibri"/>
                <w:b/>
                <w:bCs/>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c>
          <w:tcPr>
            <w:tcW w:w="1503" w:type="dxa"/>
            <w:tcBorders>
              <w:top w:val="single" w:sz="2" w:space="0" w:color="000000"/>
              <w:left w:val="single" w:sz="2" w:space="0" w:color="000000"/>
              <w:bottom w:val="single" w:sz="2" w:space="0" w:color="000000"/>
              <w:right w:val="single" w:sz="2" w:space="0" w:color="000000"/>
            </w:tcBorders>
          </w:tcPr>
          <w:p w:rsidR="00D40334" w:rsidRPr="00CD53E7" w:rsidRDefault="00D40334" w:rsidP="0042288E">
            <w:pPr>
              <w:spacing w:after="0" w:line="240" w:lineRule="auto"/>
              <w:ind w:right="-20"/>
              <w:rPr>
                <w:rFonts w:eastAsia="Arial" w:cs="Calibri"/>
                <w:noProof/>
                <w:sz w:val="24"/>
                <w:lang w:val="it-IT"/>
              </w:rPr>
            </w:pPr>
          </w:p>
        </w:tc>
      </w:tr>
    </w:tbl>
    <w:p w:rsidR="00D40334" w:rsidRDefault="00D40334" w:rsidP="007215FE">
      <w:pPr>
        <w:spacing w:after="0" w:line="240" w:lineRule="auto"/>
        <w:rPr>
          <w:rFonts w:cs="Calibri"/>
          <w:noProof/>
          <w:sz w:val="24"/>
          <w:lang w:val="it-IT"/>
        </w:rPr>
      </w:pPr>
    </w:p>
    <w:p w:rsidR="00D40334" w:rsidRDefault="00D40334" w:rsidP="007215FE">
      <w:pPr>
        <w:spacing w:after="0" w:line="240" w:lineRule="auto"/>
        <w:rPr>
          <w:rFonts w:cs="Calibri"/>
          <w:noProof/>
          <w:sz w:val="24"/>
          <w:lang w:val="it-IT"/>
        </w:rPr>
      </w:pPr>
    </w:p>
    <w:p w:rsidR="00D40334" w:rsidRDefault="00D40334" w:rsidP="007215FE">
      <w:pPr>
        <w:spacing w:after="0" w:line="240" w:lineRule="auto"/>
        <w:rPr>
          <w:rFonts w:cs="Calibri"/>
          <w:noProof/>
          <w:sz w:val="24"/>
          <w:lang w:val="it-IT"/>
        </w:rPr>
      </w:pPr>
    </w:p>
    <w:p w:rsidR="005F72D6" w:rsidRPr="00CD53E7" w:rsidRDefault="00D40334" w:rsidP="003E3282">
      <w:pPr>
        <w:spacing w:after="0" w:line="240" w:lineRule="auto"/>
        <w:ind w:right="-20"/>
        <w:rPr>
          <w:rFonts w:cs="Calibri"/>
          <w:noProof/>
          <w:sz w:val="24"/>
          <w:lang w:val="it-IT"/>
        </w:rPr>
      </w:pPr>
      <w:r>
        <w:rPr>
          <w:rFonts w:cs="Calibri"/>
          <w:b/>
          <w:bCs/>
          <w:noProof/>
          <w:sz w:val="24"/>
          <w:lang w:val="it-IT"/>
        </w:rPr>
        <w:br w:type="page"/>
      </w:r>
      <w:r w:rsidR="003E3282" w:rsidRPr="00CD53E7">
        <w:rPr>
          <w:rFonts w:cs="Calibri"/>
          <w:b/>
          <w:bCs/>
          <w:noProof/>
          <w:sz w:val="24"/>
          <w:lang w:val="it-IT"/>
        </w:rPr>
        <w:lastRenderedPageBreak/>
        <w:t>LA CONSEGNA AGLI STUDENTI</w:t>
      </w:r>
    </w:p>
    <w:p w:rsidR="003E3282" w:rsidRDefault="003E3282" w:rsidP="003E3282">
      <w:pPr>
        <w:spacing w:after="0" w:line="240" w:lineRule="auto"/>
        <w:ind w:right="51" w:firstLine="567"/>
        <w:jc w:val="both"/>
        <w:rPr>
          <w:rFonts w:cs="Calibri"/>
          <w:noProof/>
          <w:sz w:val="24"/>
          <w:lang w:val="it-IT"/>
        </w:rPr>
      </w:pP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La consegna è un momento molto importante dove i docenti comunicano e spiegano i prodotti attesi, i comportamenti conformi ed i criteri di valutazione che intendono adottare.</w:t>
      </w: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Questo momento deve essere previsto dal gruppo docenti ed effettuato in due-tre responsabili dell’UdA.</w:t>
      </w: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È necessario che i docenti utilizzino un linguaggio accessibile, semplice e comprensibile per ren- dere immediatamente partecipi gli allievi del compito da raggiungere.</w:t>
      </w:r>
    </w:p>
    <w:p w:rsidR="005F72D6" w:rsidRPr="00D40334" w:rsidRDefault="00AC78BF" w:rsidP="003E3282">
      <w:pPr>
        <w:spacing w:after="0" w:line="240" w:lineRule="auto"/>
        <w:ind w:right="51" w:firstLine="567"/>
        <w:jc w:val="both"/>
        <w:rPr>
          <w:rFonts w:cs="Calibri"/>
          <w:i/>
          <w:iCs/>
          <w:noProof/>
          <w:sz w:val="20"/>
          <w:szCs w:val="18"/>
          <w:lang w:val="it-IT"/>
        </w:rPr>
      </w:pPr>
      <w:r w:rsidRPr="00D40334">
        <w:rPr>
          <w:rFonts w:cs="Calibri"/>
          <w:i/>
          <w:iCs/>
          <w:noProof/>
          <w:sz w:val="20"/>
          <w:szCs w:val="18"/>
          <w:lang w:val="it-IT"/>
        </w:rPr>
        <w:t>Verrà consegnata una copia ad ogni allievo specificando che l’UdA mette in moto processi di apprendimento che non debbono solo rifluire nel “prodotto”, ma fornire spunti ed agganci per una ripresa dei contenuti attraverso la riflessione, l’esposizione, il consolidamento di quanto appreso.</w:t>
      </w:r>
    </w:p>
    <w:p w:rsidR="005F72D6" w:rsidRPr="00D40334" w:rsidRDefault="00AC78BF" w:rsidP="003E3282">
      <w:pPr>
        <w:spacing w:after="0" w:line="240" w:lineRule="auto"/>
        <w:ind w:right="50" w:firstLine="567"/>
        <w:jc w:val="both"/>
        <w:rPr>
          <w:rFonts w:cs="Calibri"/>
          <w:i/>
          <w:iCs/>
          <w:noProof/>
          <w:sz w:val="20"/>
          <w:szCs w:val="18"/>
          <w:lang w:val="it-IT"/>
        </w:rPr>
      </w:pPr>
      <w:r w:rsidRPr="00D40334">
        <w:rPr>
          <w:rFonts w:cs="Calibri"/>
          <w:i/>
          <w:iCs/>
          <w:noProof/>
          <w:sz w:val="20"/>
          <w:szCs w:val="18"/>
          <w:lang w:val="it-IT"/>
        </w:rPr>
        <w:t>L’UdA prevede dei compiti/problema che richiedono agli studenti competenze, attraverso cono- scenze, abilità, capacità, che possono acquisire autonomamente. Ciò in forza della potenzialità del metodo laboratoriale che porta alla scoperta ed alla conquista personale del sapere.</w:t>
      </w:r>
    </w:p>
    <w:p w:rsidR="005F72D6" w:rsidRPr="00CD53E7" w:rsidRDefault="005F72D6" w:rsidP="003E3282">
      <w:pPr>
        <w:spacing w:after="0" w:line="240" w:lineRule="auto"/>
        <w:ind w:firstLine="567"/>
        <w:rPr>
          <w:rFonts w:cs="Calibri"/>
          <w:noProof/>
          <w:sz w:val="24"/>
          <w:lang w:val="it-IT"/>
        </w:rPr>
      </w:pPr>
    </w:p>
    <w:p w:rsidR="005F72D6" w:rsidRPr="00CD53E7" w:rsidRDefault="005F72D6" w:rsidP="002F7EB1">
      <w:pPr>
        <w:spacing w:after="0" w:line="240" w:lineRule="auto"/>
        <w:rPr>
          <w:rFonts w:cs="Calibri"/>
          <w:noProof/>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0"/>
      </w:tblGrid>
      <w:tr w:rsidR="00D40334" w:rsidRPr="00C83750" w:rsidTr="004F4AFC">
        <w:tc>
          <w:tcPr>
            <w:tcW w:w="10020" w:type="dxa"/>
            <w:shd w:val="clear" w:color="auto" w:fill="auto"/>
          </w:tcPr>
          <w:p w:rsidR="00D40334" w:rsidRPr="004F4AFC" w:rsidRDefault="00D40334" w:rsidP="004F4AFC">
            <w:pPr>
              <w:spacing w:after="0" w:line="240" w:lineRule="auto"/>
              <w:rPr>
                <w:rFonts w:cs="Calibri"/>
                <w:noProof/>
                <w:sz w:val="24"/>
                <w:lang w:val="it-IT"/>
              </w:rPr>
            </w:pPr>
          </w:p>
          <w:p w:rsidR="00D40334" w:rsidRPr="004F4AFC" w:rsidRDefault="00D40334" w:rsidP="004F4AFC">
            <w:pPr>
              <w:spacing w:after="0" w:line="240" w:lineRule="auto"/>
              <w:jc w:val="center"/>
              <w:rPr>
                <w:rFonts w:eastAsia="Arial" w:cs="Calibri"/>
                <w:b/>
                <w:bCs/>
                <w:noProof/>
                <w:sz w:val="24"/>
                <w:lang w:val="it-IT"/>
              </w:rPr>
            </w:pPr>
            <w:r w:rsidRPr="004F4AFC">
              <w:rPr>
                <w:rFonts w:eastAsia="Arial" w:cs="Calibri"/>
                <w:b/>
                <w:bCs/>
                <w:noProof/>
                <w:position w:val="-1"/>
                <w:sz w:val="24"/>
                <w:lang w:val="it-IT"/>
              </w:rPr>
              <w:t>CONSEGNA AGLI STUDENTI</w:t>
            </w:r>
          </w:p>
          <w:p w:rsidR="00D40334" w:rsidRPr="004F4AFC" w:rsidRDefault="00D40334" w:rsidP="004F4AFC">
            <w:pPr>
              <w:spacing w:after="0" w:line="240" w:lineRule="auto"/>
              <w:rPr>
                <w:rFonts w:cs="Calibri"/>
                <w:noProof/>
                <w:sz w:val="24"/>
                <w:lang w:val="it-IT"/>
              </w:rPr>
            </w:pP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Titolo UdA</w:t>
            </w:r>
          </w:p>
          <w:p w:rsidR="00D40334" w:rsidRPr="004F4AFC" w:rsidRDefault="00D40334" w:rsidP="004F4AFC">
            <w:pPr>
              <w:numPr>
                <w:ilvl w:val="0"/>
                <w:numId w:val="5"/>
              </w:numPr>
              <w:spacing w:after="0" w:line="240" w:lineRule="auto"/>
              <w:rPr>
                <w:rFonts w:eastAsia="Arial" w:cs="Calibri"/>
                <w:noProof/>
                <w:position w:val="-1"/>
                <w:sz w:val="24"/>
                <w:lang w:val="it-IT"/>
              </w:rPr>
            </w:pPr>
            <w:r w:rsidRPr="004F4AFC">
              <w:rPr>
                <w:rFonts w:eastAsia="Arial" w:cs="Calibri"/>
                <w:noProof/>
                <w:position w:val="-1"/>
                <w:sz w:val="24"/>
                <w:lang w:val="it-IT"/>
              </w:rPr>
              <w:t>Cosa si chiede di fare</w:t>
            </w:r>
          </w:p>
          <w:p w:rsidR="00D40334" w:rsidRPr="004F4AFC" w:rsidRDefault="00D40334" w:rsidP="004F4AFC">
            <w:pPr>
              <w:numPr>
                <w:ilvl w:val="0"/>
                <w:numId w:val="5"/>
              </w:numPr>
              <w:spacing w:after="0" w:line="240" w:lineRule="auto"/>
              <w:rPr>
                <w:rFonts w:eastAsia="Arial" w:cs="Calibri"/>
                <w:noProof/>
                <w:position w:val="-1"/>
                <w:sz w:val="24"/>
                <w:lang w:val="it-IT"/>
              </w:rPr>
            </w:pPr>
            <w:r w:rsidRPr="004F4AFC">
              <w:rPr>
                <w:rFonts w:eastAsia="Arial" w:cs="Calibri"/>
                <w:noProof/>
                <w:position w:val="-1"/>
                <w:sz w:val="24"/>
                <w:lang w:val="it-IT"/>
              </w:rPr>
              <w:t>In che modo (singoli, gruppi..)</w:t>
            </w:r>
          </w:p>
          <w:p w:rsidR="00D40334" w:rsidRPr="004F4AFC" w:rsidRDefault="00D40334" w:rsidP="004F4AFC">
            <w:pPr>
              <w:numPr>
                <w:ilvl w:val="0"/>
                <w:numId w:val="5"/>
              </w:numPr>
              <w:spacing w:after="0" w:line="240" w:lineRule="auto"/>
              <w:rPr>
                <w:rFonts w:eastAsia="Arial" w:cs="Calibri"/>
                <w:noProof/>
                <w:position w:val="-1"/>
                <w:sz w:val="24"/>
                <w:lang w:val="it-IT"/>
              </w:rPr>
            </w:pPr>
            <w:r w:rsidRPr="004F4AFC">
              <w:rPr>
                <w:rFonts w:eastAsia="Arial" w:cs="Calibri"/>
                <w:noProof/>
                <w:position w:val="-1"/>
                <w:sz w:val="24"/>
                <w:lang w:val="it-IT"/>
              </w:rPr>
              <w:t>Quali prodotti</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Che senso ha (a cosa serve, per quali apprendimenti)</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Tempi</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Risorse (strumenti, consulenze, opportunità…)</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position w:val="-1"/>
                <w:sz w:val="24"/>
                <w:lang w:val="it-IT"/>
              </w:rPr>
              <w:t>Criteri di valutazione</w:t>
            </w:r>
          </w:p>
          <w:p w:rsidR="00D40334" w:rsidRPr="004F4AFC" w:rsidRDefault="00D40334" w:rsidP="004F4AFC">
            <w:pPr>
              <w:numPr>
                <w:ilvl w:val="0"/>
                <w:numId w:val="5"/>
              </w:numPr>
              <w:spacing w:after="0" w:line="240" w:lineRule="auto"/>
              <w:rPr>
                <w:rFonts w:eastAsia="Arial" w:cs="Calibri"/>
                <w:noProof/>
                <w:sz w:val="24"/>
                <w:lang w:val="it-IT"/>
              </w:rPr>
            </w:pPr>
            <w:r w:rsidRPr="004F4AFC">
              <w:rPr>
                <w:rFonts w:eastAsia="Arial" w:cs="Calibri"/>
                <w:noProof/>
                <w:sz w:val="24"/>
                <w:lang w:val="it-IT"/>
              </w:rPr>
              <w:t>Peso della Uda in termini  di voti in riferimento agli assi culturali ed alle discipline</w:t>
            </w:r>
          </w:p>
          <w:p w:rsidR="00D40334" w:rsidRPr="004F4AFC" w:rsidRDefault="00D40334" w:rsidP="004F4AFC">
            <w:pPr>
              <w:spacing w:after="0" w:line="240" w:lineRule="auto"/>
              <w:rPr>
                <w:rFonts w:cs="Calibri"/>
                <w:b/>
                <w:bCs/>
                <w:noProof/>
                <w:sz w:val="24"/>
                <w:lang w:val="it-IT"/>
              </w:rPr>
            </w:pPr>
          </w:p>
          <w:p w:rsidR="00D40334" w:rsidRPr="004F4AFC" w:rsidRDefault="00D40334" w:rsidP="004F4AFC">
            <w:pPr>
              <w:spacing w:after="0" w:line="240" w:lineRule="auto"/>
              <w:rPr>
                <w:rFonts w:cs="Calibri"/>
                <w:noProof/>
                <w:sz w:val="24"/>
                <w:lang w:val="it-IT"/>
              </w:rPr>
            </w:pPr>
          </w:p>
        </w:tc>
      </w:tr>
    </w:tbl>
    <w:p w:rsidR="002F7EB1" w:rsidRPr="00CD53E7" w:rsidRDefault="002F7EB1" w:rsidP="002F7EB1">
      <w:pPr>
        <w:spacing w:after="0" w:line="240" w:lineRule="auto"/>
        <w:rPr>
          <w:rFonts w:cs="Calibri"/>
          <w:b/>
          <w:bCs/>
          <w:noProof/>
          <w:sz w:val="24"/>
          <w:lang w:val="it-IT"/>
        </w:rPr>
      </w:pPr>
    </w:p>
    <w:p w:rsidR="007215FE" w:rsidRPr="00CD53E7" w:rsidRDefault="007215FE" w:rsidP="002F7EB1">
      <w:pPr>
        <w:spacing w:after="0" w:line="240" w:lineRule="auto"/>
        <w:rPr>
          <w:rFonts w:cs="Calibri"/>
          <w:b/>
          <w:bCs/>
          <w:noProof/>
          <w:sz w:val="24"/>
          <w:lang w:val="it-IT"/>
        </w:rPr>
      </w:pPr>
    </w:p>
    <w:p w:rsidR="005F72D6" w:rsidRPr="00CD53E7" w:rsidRDefault="00D40334" w:rsidP="00D40334">
      <w:pPr>
        <w:spacing w:after="0" w:line="240" w:lineRule="auto"/>
        <w:rPr>
          <w:rFonts w:cs="Calibri"/>
          <w:noProof/>
          <w:sz w:val="24"/>
          <w:lang w:val="it-IT"/>
        </w:rPr>
      </w:pPr>
      <w:r>
        <w:rPr>
          <w:rFonts w:cs="Calibri"/>
          <w:b/>
          <w:bCs/>
          <w:noProof/>
          <w:sz w:val="24"/>
          <w:lang w:val="it-IT"/>
        </w:rPr>
        <w:br w:type="page"/>
      </w:r>
      <w:r w:rsidRPr="00CD53E7">
        <w:rPr>
          <w:rFonts w:cs="Calibri"/>
          <w:b/>
          <w:bCs/>
          <w:noProof/>
          <w:sz w:val="24"/>
          <w:lang w:val="it-IT"/>
        </w:rPr>
        <w:lastRenderedPageBreak/>
        <w:t>LA RELAZIONE DELLO STUDENTE</w:t>
      </w:r>
    </w:p>
    <w:p w:rsidR="00D40334" w:rsidRDefault="00D40334" w:rsidP="00D40334">
      <w:pPr>
        <w:spacing w:after="0" w:line="240" w:lineRule="auto"/>
        <w:ind w:firstLine="567"/>
        <w:jc w:val="both"/>
        <w:rPr>
          <w:rFonts w:cs="Calibri"/>
          <w:noProof/>
          <w:sz w:val="20"/>
          <w:szCs w:val="18"/>
          <w:lang w:val="it-IT"/>
        </w:rPr>
      </w:pPr>
    </w:p>
    <w:p w:rsidR="005F72D6" w:rsidRPr="00D40334" w:rsidRDefault="00AC78BF" w:rsidP="00D40334">
      <w:pPr>
        <w:spacing w:after="0" w:line="240" w:lineRule="auto"/>
        <w:ind w:firstLine="567"/>
        <w:jc w:val="both"/>
        <w:rPr>
          <w:rFonts w:cs="Calibri"/>
          <w:i/>
          <w:iCs/>
          <w:noProof/>
          <w:sz w:val="20"/>
          <w:szCs w:val="18"/>
          <w:lang w:val="it-IT"/>
        </w:rPr>
      </w:pPr>
      <w:r w:rsidRPr="00D40334">
        <w:rPr>
          <w:rFonts w:cs="Calibri"/>
          <w:i/>
          <w:iCs/>
          <w:noProof/>
          <w:sz w:val="20"/>
          <w:szCs w:val="18"/>
          <w:lang w:val="it-IT"/>
        </w:rPr>
        <w:t>Anche l’allievo, tramite l’autovalutazione, è chiamato a illustrare e nel contempo diagnosticare il proprio lavoro elaborando una scheda in cui espone il risultato ed il percorso seguito, esprimendo una valutazione ed indicando i punti di forza e quelli di miglioramento.</w:t>
      </w:r>
    </w:p>
    <w:p w:rsidR="005F72D6" w:rsidRPr="00D40334" w:rsidRDefault="00AC78BF" w:rsidP="00D40334">
      <w:pPr>
        <w:spacing w:after="0" w:line="240" w:lineRule="auto"/>
        <w:ind w:right="54" w:firstLine="567"/>
        <w:jc w:val="both"/>
        <w:rPr>
          <w:rFonts w:cs="Calibri"/>
          <w:i/>
          <w:iCs/>
          <w:noProof/>
          <w:sz w:val="20"/>
          <w:szCs w:val="18"/>
          <w:lang w:val="it-IT"/>
        </w:rPr>
      </w:pPr>
      <w:r w:rsidRPr="00D40334">
        <w:rPr>
          <w:rFonts w:cs="Calibri"/>
          <w:i/>
          <w:iCs/>
          <w:noProof/>
          <w:sz w:val="20"/>
          <w:szCs w:val="18"/>
          <w:lang w:val="it-IT"/>
        </w:rPr>
        <w:t xml:space="preserve">La relazione dovrà essere compilata dall’allievo alla fine del percorso, facendo capire l’importanza del momento di autovalutazione nel processo di apprendimento. Di seguito viene presentata una proposta di relazione, ogni </w:t>
      </w:r>
      <w:r w:rsidR="002F7EB1" w:rsidRPr="00D40334">
        <w:rPr>
          <w:rFonts w:cs="Calibri"/>
          <w:i/>
          <w:iCs/>
          <w:noProof/>
          <w:sz w:val="20"/>
          <w:szCs w:val="18"/>
          <w:lang w:val="it-IT"/>
        </w:rPr>
        <w:t>Consiglio di Classe</w:t>
      </w:r>
      <w:r w:rsidRPr="00D40334">
        <w:rPr>
          <w:rFonts w:cs="Calibri"/>
          <w:i/>
          <w:iCs/>
          <w:noProof/>
          <w:sz w:val="20"/>
          <w:szCs w:val="18"/>
          <w:lang w:val="it-IT"/>
        </w:rPr>
        <w:t xml:space="preserve"> potrà decidere di implementarla a seconda delle specifiche necessità.</w:t>
      </w:r>
    </w:p>
    <w:p w:rsidR="005F72D6" w:rsidRDefault="005F72D6" w:rsidP="00D40334">
      <w:pPr>
        <w:spacing w:after="0" w:line="240" w:lineRule="auto"/>
        <w:ind w:firstLine="567"/>
        <w:rPr>
          <w:rFonts w:cs="Calibri"/>
          <w:noProof/>
          <w:sz w:val="24"/>
          <w:lang w:val="it-IT"/>
        </w:rPr>
      </w:pPr>
    </w:p>
    <w:p w:rsidR="00D40334" w:rsidRPr="00CD53E7" w:rsidRDefault="00D40334" w:rsidP="00D40334">
      <w:pPr>
        <w:spacing w:after="0" w:line="240" w:lineRule="auto"/>
        <w:ind w:firstLine="567"/>
        <w:rPr>
          <w:rFonts w:cs="Calibri"/>
          <w:noProof/>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0"/>
      </w:tblGrid>
      <w:tr w:rsidR="00D40334" w:rsidRPr="00C83750" w:rsidTr="004F4AFC">
        <w:trPr>
          <w:trHeight w:val="657"/>
        </w:trPr>
        <w:tc>
          <w:tcPr>
            <w:tcW w:w="10020" w:type="dxa"/>
            <w:shd w:val="clear" w:color="auto" w:fill="auto"/>
            <w:vAlign w:val="center"/>
          </w:tcPr>
          <w:p w:rsidR="00D40334" w:rsidRPr="004F4AFC" w:rsidRDefault="00D40334" w:rsidP="004F4AFC">
            <w:pPr>
              <w:spacing w:after="0" w:line="240" w:lineRule="auto"/>
              <w:rPr>
                <w:rFonts w:cs="Calibri"/>
                <w:noProof/>
                <w:sz w:val="24"/>
                <w:lang w:val="it-IT"/>
              </w:rPr>
            </w:pPr>
            <w:r w:rsidRPr="004F4AFC">
              <w:rPr>
                <w:rFonts w:cs="Calibri"/>
                <w:b/>
                <w:bCs/>
                <w:noProof/>
                <w:sz w:val="24"/>
                <w:lang w:val="it-IT"/>
              </w:rPr>
              <w:t>SCHEMA DELLA RELAZIONE INDIVIDUALE DELLO STUDENTE</w:t>
            </w:r>
          </w:p>
        </w:tc>
      </w:tr>
      <w:tr w:rsidR="00D40334" w:rsidRPr="00C83750"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Descrivi il percorso generale dell’attività</w:t>
            </w:r>
          </w:p>
        </w:tc>
      </w:tr>
      <w:tr w:rsidR="00D40334" w:rsidRPr="00C83750"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 xml:space="preserve">Indica come avete svolto  il compito e cosa hai fatto tu </w:t>
            </w:r>
          </w:p>
        </w:tc>
      </w:tr>
      <w:tr w:rsidR="00D40334" w:rsidRPr="00C83750"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 xml:space="preserve">Indica quali criticità hai dovuto  affrontare e come le hai risolte </w:t>
            </w:r>
          </w:p>
        </w:tc>
      </w:tr>
      <w:tr w:rsidR="00D40334" w:rsidRPr="00C83750"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 xml:space="preserve">Che cosa hai imparato da questa unità di apprendimento </w:t>
            </w:r>
          </w:p>
        </w:tc>
      </w:tr>
      <w:tr w:rsidR="00D40334" w:rsidRPr="004F4AFC"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Cosa devi ancora imparare</w:t>
            </w:r>
          </w:p>
        </w:tc>
      </w:tr>
      <w:tr w:rsidR="00D40334" w:rsidRPr="00C83750" w:rsidTr="004F4AFC">
        <w:trPr>
          <w:trHeight w:val="1113"/>
        </w:trPr>
        <w:tc>
          <w:tcPr>
            <w:tcW w:w="10020" w:type="dxa"/>
            <w:shd w:val="clear" w:color="auto" w:fill="auto"/>
          </w:tcPr>
          <w:p w:rsidR="00D40334" w:rsidRPr="004F4AFC" w:rsidRDefault="00D40334" w:rsidP="004F4AFC">
            <w:pPr>
              <w:numPr>
                <w:ilvl w:val="0"/>
                <w:numId w:val="6"/>
              </w:numPr>
              <w:spacing w:after="0" w:line="240" w:lineRule="auto"/>
              <w:rPr>
                <w:rFonts w:eastAsia="Arial" w:cs="Calibri"/>
                <w:noProof/>
                <w:sz w:val="24"/>
                <w:lang w:val="it-IT"/>
              </w:rPr>
            </w:pPr>
            <w:r w:rsidRPr="004F4AFC">
              <w:rPr>
                <w:rFonts w:eastAsia="Arial" w:cs="Calibri"/>
                <w:noProof/>
                <w:sz w:val="24"/>
                <w:lang w:val="it-IT"/>
              </w:rPr>
              <w:t>Come valuti il lavoro da te svolto</w:t>
            </w:r>
          </w:p>
        </w:tc>
      </w:tr>
    </w:tbl>
    <w:p w:rsidR="000C55D6" w:rsidRPr="00CD53E7" w:rsidRDefault="000C55D6" w:rsidP="002F7EB1">
      <w:pPr>
        <w:spacing w:after="0" w:line="240" w:lineRule="auto"/>
        <w:rPr>
          <w:rFonts w:eastAsia="Arial" w:cs="Calibri"/>
          <w:noProof/>
          <w:sz w:val="24"/>
          <w:lang w:val="it-IT"/>
        </w:rPr>
      </w:pPr>
    </w:p>
    <w:p w:rsidR="00783CB4" w:rsidRPr="00CD53E7" w:rsidRDefault="00783CB4" w:rsidP="002F7EB1">
      <w:pPr>
        <w:spacing w:after="0" w:line="240" w:lineRule="auto"/>
        <w:rPr>
          <w:rFonts w:eastAsia="Arial" w:cs="Calibri"/>
          <w:noProof/>
          <w:sz w:val="24"/>
          <w:lang w:val="it-IT"/>
        </w:rPr>
      </w:pPr>
    </w:p>
    <w:p w:rsidR="000C55D6" w:rsidRPr="00CD53E7" w:rsidRDefault="000C55D6" w:rsidP="002F7EB1">
      <w:pPr>
        <w:spacing w:after="0" w:line="240" w:lineRule="auto"/>
        <w:rPr>
          <w:rFonts w:eastAsia="Arial" w:cs="Calibri"/>
          <w:noProof/>
          <w:sz w:val="24"/>
          <w:lang w:val="it-IT"/>
        </w:rPr>
      </w:pPr>
    </w:p>
    <w:p w:rsidR="000C55D6" w:rsidRPr="00CD53E7" w:rsidRDefault="000C55D6" w:rsidP="00D40334">
      <w:pPr>
        <w:spacing w:after="0" w:line="240" w:lineRule="auto"/>
        <w:rPr>
          <w:rFonts w:cs="Calibri"/>
          <w:noProof/>
          <w:sz w:val="24"/>
          <w:lang w:val="it-IT"/>
        </w:rPr>
      </w:pPr>
    </w:p>
    <w:sectPr w:rsidR="000C55D6" w:rsidRPr="00CD53E7" w:rsidSect="00C609EB">
      <w:pgSz w:w="11920" w:h="16840"/>
      <w:pgMar w:top="1000" w:right="1020" w:bottom="520" w:left="1020" w:header="0" w:footer="3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6F" w:rsidRDefault="00EB166F">
      <w:pPr>
        <w:spacing w:after="0" w:line="240" w:lineRule="auto"/>
      </w:pPr>
      <w:r>
        <w:separator/>
      </w:r>
    </w:p>
  </w:endnote>
  <w:endnote w:type="continuationSeparator" w:id="1">
    <w:p w:rsidR="00EB166F" w:rsidRDefault="00EB1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D6" w:rsidRDefault="005F72D6">
    <w:pPr>
      <w:spacing w:after="0" w:line="10" w:lineRule="exact"/>
      <w:rPr>
        <w:sz w:val="1"/>
        <w:szCs w:val="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6F" w:rsidRDefault="00EB166F">
      <w:pPr>
        <w:spacing w:after="0" w:line="240" w:lineRule="auto"/>
      </w:pPr>
      <w:r>
        <w:separator/>
      </w:r>
    </w:p>
  </w:footnote>
  <w:footnote w:type="continuationSeparator" w:id="1">
    <w:p w:rsidR="00EB166F" w:rsidRDefault="00EB1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1AC"/>
    <w:multiLevelType w:val="hybridMultilevel"/>
    <w:tmpl w:val="49AA8F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A6B2800"/>
    <w:multiLevelType w:val="hybridMultilevel"/>
    <w:tmpl w:val="8C8A2370"/>
    <w:lvl w:ilvl="0" w:tplc="CF185154">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0C7570"/>
    <w:multiLevelType w:val="hybridMultilevel"/>
    <w:tmpl w:val="3D2046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0EA729A"/>
    <w:multiLevelType w:val="hybridMultilevel"/>
    <w:tmpl w:val="96B41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2B2159"/>
    <w:multiLevelType w:val="hybridMultilevel"/>
    <w:tmpl w:val="C71C1AAE"/>
    <w:lvl w:ilvl="0" w:tplc="04100001">
      <w:start w:val="1"/>
      <w:numFmt w:val="bullet"/>
      <w:lvlText w:val=""/>
      <w:lvlJc w:val="left"/>
      <w:pPr>
        <w:ind w:left="438" w:hanging="360"/>
      </w:pPr>
      <w:rPr>
        <w:rFonts w:ascii="Symbol" w:hAnsi="Symbol" w:hint="default"/>
      </w:rPr>
    </w:lvl>
    <w:lvl w:ilvl="1" w:tplc="04100003" w:tentative="1">
      <w:start w:val="1"/>
      <w:numFmt w:val="bullet"/>
      <w:lvlText w:val="o"/>
      <w:lvlJc w:val="left"/>
      <w:pPr>
        <w:ind w:left="1158" w:hanging="360"/>
      </w:pPr>
      <w:rPr>
        <w:rFonts w:ascii="Courier New" w:hAnsi="Courier New" w:cs="Courier New" w:hint="default"/>
      </w:rPr>
    </w:lvl>
    <w:lvl w:ilvl="2" w:tplc="04100005" w:tentative="1">
      <w:start w:val="1"/>
      <w:numFmt w:val="bullet"/>
      <w:lvlText w:val=""/>
      <w:lvlJc w:val="left"/>
      <w:pPr>
        <w:ind w:left="1878" w:hanging="360"/>
      </w:pPr>
      <w:rPr>
        <w:rFonts w:ascii="Wingdings" w:hAnsi="Wingdings" w:hint="default"/>
      </w:rPr>
    </w:lvl>
    <w:lvl w:ilvl="3" w:tplc="04100001" w:tentative="1">
      <w:start w:val="1"/>
      <w:numFmt w:val="bullet"/>
      <w:lvlText w:val=""/>
      <w:lvlJc w:val="left"/>
      <w:pPr>
        <w:ind w:left="2598" w:hanging="360"/>
      </w:pPr>
      <w:rPr>
        <w:rFonts w:ascii="Symbol" w:hAnsi="Symbol" w:hint="default"/>
      </w:rPr>
    </w:lvl>
    <w:lvl w:ilvl="4" w:tplc="04100003" w:tentative="1">
      <w:start w:val="1"/>
      <w:numFmt w:val="bullet"/>
      <w:lvlText w:val="o"/>
      <w:lvlJc w:val="left"/>
      <w:pPr>
        <w:ind w:left="3318" w:hanging="360"/>
      </w:pPr>
      <w:rPr>
        <w:rFonts w:ascii="Courier New" w:hAnsi="Courier New" w:cs="Courier New" w:hint="default"/>
      </w:rPr>
    </w:lvl>
    <w:lvl w:ilvl="5" w:tplc="04100005" w:tentative="1">
      <w:start w:val="1"/>
      <w:numFmt w:val="bullet"/>
      <w:lvlText w:val=""/>
      <w:lvlJc w:val="left"/>
      <w:pPr>
        <w:ind w:left="4038" w:hanging="360"/>
      </w:pPr>
      <w:rPr>
        <w:rFonts w:ascii="Wingdings" w:hAnsi="Wingdings" w:hint="default"/>
      </w:rPr>
    </w:lvl>
    <w:lvl w:ilvl="6" w:tplc="04100001" w:tentative="1">
      <w:start w:val="1"/>
      <w:numFmt w:val="bullet"/>
      <w:lvlText w:val=""/>
      <w:lvlJc w:val="left"/>
      <w:pPr>
        <w:ind w:left="4758" w:hanging="360"/>
      </w:pPr>
      <w:rPr>
        <w:rFonts w:ascii="Symbol" w:hAnsi="Symbol" w:hint="default"/>
      </w:rPr>
    </w:lvl>
    <w:lvl w:ilvl="7" w:tplc="04100003" w:tentative="1">
      <w:start w:val="1"/>
      <w:numFmt w:val="bullet"/>
      <w:lvlText w:val="o"/>
      <w:lvlJc w:val="left"/>
      <w:pPr>
        <w:ind w:left="5478" w:hanging="360"/>
      </w:pPr>
      <w:rPr>
        <w:rFonts w:ascii="Courier New" w:hAnsi="Courier New" w:cs="Courier New" w:hint="default"/>
      </w:rPr>
    </w:lvl>
    <w:lvl w:ilvl="8" w:tplc="04100005" w:tentative="1">
      <w:start w:val="1"/>
      <w:numFmt w:val="bullet"/>
      <w:lvlText w:val=""/>
      <w:lvlJc w:val="left"/>
      <w:pPr>
        <w:ind w:left="6198" w:hanging="360"/>
      </w:pPr>
      <w:rPr>
        <w:rFonts w:ascii="Wingdings" w:hAnsi="Wingdings" w:hint="default"/>
      </w:rPr>
    </w:lvl>
  </w:abstractNum>
  <w:abstractNum w:abstractNumId="5">
    <w:nsid w:val="4245072A"/>
    <w:multiLevelType w:val="hybridMultilevel"/>
    <w:tmpl w:val="097C28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9AB2025"/>
    <w:multiLevelType w:val="hybridMultilevel"/>
    <w:tmpl w:val="E020D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B13840"/>
    <w:multiLevelType w:val="hybridMultilevel"/>
    <w:tmpl w:val="5F268C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2D6"/>
    <w:rsid w:val="000155A8"/>
    <w:rsid w:val="000556F9"/>
    <w:rsid w:val="00063D67"/>
    <w:rsid w:val="000C55D6"/>
    <w:rsid w:val="0013397A"/>
    <w:rsid w:val="00183CD3"/>
    <w:rsid w:val="00271B55"/>
    <w:rsid w:val="002F7EB1"/>
    <w:rsid w:val="00375654"/>
    <w:rsid w:val="0038264A"/>
    <w:rsid w:val="003E3282"/>
    <w:rsid w:val="00460905"/>
    <w:rsid w:val="004F4AFC"/>
    <w:rsid w:val="005456E2"/>
    <w:rsid w:val="005A46EC"/>
    <w:rsid w:val="005F1AC3"/>
    <w:rsid w:val="005F72D6"/>
    <w:rsid w:val="00602D15"/>
    <w:rsid w:val="006E00A3"/>
    <w:rsid w:val="007215FE"/>
    <w:rsid w:val="00783CB4"/>
    <w:rsid w:val="008512B0"/>
    <w:rsid w:val="00896B56"/>
    <w:rsid w:val="008A0025"/>
    <w:rsid w:val="008C4793"/>
    <w:rsid w:val="00A363FB"/>
    <w:rsid w:val="00AC78BF"/>
    <w:rsid w:val="00B133EC"/>
    <w:rsid w:val="00C609EB"/>
    <w:rsid w:val="00C72002"/>
    <w:rsid w:val="00C83750"/>
    <w:rsid w:val="00C9316D"/>
    <w:rsid w:val="00CC267D"/>
    <w:rsid w:val="00CD53E7"/>
    <w:rsid w:val="00CE60DF"/>
    <w:rsid w:val="00CF3D58"/>
    <w:rsid w:val="00D40334"/>
    <w:rsid w:val="00DA4181"/>
    <w:rsid w:val="00E0167A"/>
    <w:rsid w:val="00EB166F"/>
    <w:rsid w:val="00EC4A2E"/>
    <w:rsid w:val="00F220E5"/>
    <w:rsid w:val="00F439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3102B"/>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1B55"/>
    <w:pPr>
      <w:spacing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271B55"/>
    <w:rPr>
      <w:rFonts w:ascii="Lucida Grande" w:hAnsi="Lucida Grande" w:cs="Lucida Grande"/>
      <w:sz w:val="18"/>
      <w:szCs w:val="18"/>
    </w:rPr>
  </w:style>
  <w:style w:type="paragraph" w:styleId="Intestazione">
    <w:name w:val="header"/>
    <w:basedOn w:val="Normale"/>
    <w:link w:val="IntestazioneCarattere"/>
    <w:uiPriority w:val="99"/>
    <w:unhideWhenUsed/>
    <w:rsid w:val="00C609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09EB"/>
  </w:style>
  <w:style w:type="paragraph" w:styleId="Pidipagina">
    <w:name w:val="footer"/>
    <w:basedOn w:val="Normale"/>
    <w:link w:val="PidipaginaCarattere"/>
    <w:uiPriority w:val="99"/>
    <w:unhideWhenUsed/>
    <w:rsid w:val="00C609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09EB"/>
  </w:style>
  <w:style w:type="table" w:styleId="Grigliatabella">
    <w:name w:val="Table Grid"/>
    <w:basedOn w:val="Tabellanormale"/>
    <w:uiPriority w:val="59"/>
    <w:rsid w:val="00E01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6D41-F6F9-46DC-9336-7A7FD21D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993</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Mariani</dc:creator>
  <cp:lastModifiedBy>ospite</cp:lastModifiedBy>
  <cp:revision>10</cp:revision>
  <dcterms:created xsi:type="dcterms:W3CDTF">2020-02-14T14:03:00Z</dcterms:created>
  <dcterms:modified xsi:type="dcterms:W3CDTF">2020-02-14T15:46:00Z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2013-09-24T00:00:00Z</vt:filetime>
  </property>
</Properties>
</file>